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AF5" w:rsidRPr="00B4609F" w:rsidRDefault="00215AF5" w:rsidP="007F6FAD">
      <w:pPr>
        <w:pStyle w:val="Bezodstpw"/>
        <w:spacing w:line="360" w:lineRule="auto"/>
        <w:jc w:val="center"/>
        <w:rPr>
          <w:rFonts w:ascii="Times New Roman" w:hAnsi="Times New Roman" w:cs="Times New Roman"/>
          <w:b/>
          <w:sz w:val="24"/>
        </w:rPr>
      </w:pPr>
      <w:r>
        <w:rPr>
          <w:rFonts w:ascii="Times New Roman" w:hAnsi="Times New Roman" w:cs="Times New Roman"/>
          <w:b/>
          <w:sz w:val="24"/>
        </w:rPr>
        <w:t xml:space="preserve">PROTOKÓŁ NR </w:t>
      </w:r>
      <w:r w:rsidRPr="00B4609F">
        <w:rPr>
          <w:rFonts w:ascii="Times New Roman" w:hAnsi="Times New Roman" w:cs="Times New Roman"/>
          <w:b/>
          <w:sz w:val="24"/>
        </w:rPr>
        <w:t>L</w:t>
      </w:r>
      <w:r>
        <w:rPr>
          <w:rFonts w:ascii="Times New Roman" w:hAnsi="Times New Roman" w:cs="Times New Roman"/>
          <w:b/>
          <w:sz w:val="24"/>
        </w:rPr>
        <w:t>V</w:t>
      </w:r>
      <w:r w:rsidR="005F7876">
        <w:rPr>
          <w:rFonts w:ascii="Times New Roman" w:hAnsi="Times New Roman" w:cs="Times New Roman"/>
          <w:b/>
          <w:sz w:val="24"/>
        </w:rPr>
        <w:t>I</w:t>
      </w:r>
      <w:r w:rsidR="00893266">
        <w:rPr>
          <w:rFonts w:ascii="Times New Roman" w:hAnsi="Times New Roman" w:cs="Times New Roman"/>
          <w:b/>
          <w:sz w:val="24"/>
        </w:rPr>
        <w:t>I</w:t>
      </w:r>
      <w:r w:rsidRPr="00B4609F">
        <w:rPr>
          <w:rFonts w:ascii="Times New Roman" w:hAnsi="Times New Roman" w:cs="Times New Roman"/>
          <w:b/>
          <w:sz w:val="24"/>
        </w:rPr>
        <w:t>/22</w:t>
      </w:r>
    </w:p>
    <w:p w:rsidR="00215AF5" w:rsidRPr="00B4609F" w:rsidRDefault="00215AF5" w:rsidP="007F6FAD">
      <w:pPr>
        <w:pStyle w:val="Bezodstpw"/>
        <w:spacing w:line="360" w:lineRule="auto"/>
        <w:jc w:val="center"/>
        <w:rPr>
          <w:rFonts w:ascii="Times New Roman" w:hAnsi="Times New Roman" w:cs="Times New Roman"/>
          <w:b/>
          <w:sz w:val="24"/>
        </w:rPr>
      </w:pPr>
      <w:r w:rsidRPr="00B4609F">
        <w:rPr>
          <w:rFonts w:ascii="Times New Roman" w:hAnsi="Times New Roman" w:cs="Times New Roman"/>
          <w:b/>
          <w:sz w:val="24"/>
        </w:rPr>
        <w:t>Z SESJI RADY GMINY GORZYCE</w:t>
      </w:r>
    </w:p>
    <w:p w:rsidR="00215AF5" w:rsidRPr="00B4609F" w:rsidRDefault="00215AF5" w:rsidP="007F6FAD">
      <w:pPr>
        <w:pStyle w:val="Bezodstpw"/>
        <w:spacing w:line="360" w:lineRule="auto"/>
        <w:jc w:val="center"/>
        <w:rPr>
          <w:rFonts w:ascii="Times New Roman" w:hAnsi="Times New Roman" w:cs="Times New Roman"/>
          <w:b/>
          <w:sz w:val="24"/>
        </w:rPr>
      </w:pPr>
      <w:r w:rsidRPr="00B4609F">
        <w:rPr>
          <w:rFonts w:ascii="Times New Roman" w:hAnsi="Times New Roman" w:cs="Times New Roman"/>
          <w:b/>
          <w:sz w:val="24"/>
        </w:rPr>
        <w:t xml:space="preserve">odbytej w dniu </w:t>
      </w:r>
      <w:r w:rsidR="00893266">
        <w:rPr>
          <w:rFonts w:ascii="Times New Roman" w:hAnsi="Times New Roman" w:cs="Times New Roman"/>
          <w:b/>
          <w:sz w:val="24"/>
        </w:rPr>
        <w:t>29</w:t>
      </w:r>
      <w:r>
        <w:rPr>
          <w:rFonts w:ascii="Times New Roman" w:hAnsi="Times New Roman" w:cs="Times New Roman"/>
          <w:b/>
          <w:sz w:val="24"/>
        </w:rPr>
        <w:t xml:space="preserve"> </w:t>
      </w:r>
      <w:r w:rsidR="005F7876">
        <w:rPr>
          <w:rFonts w:ascii="Times New Roman" w:hAnsi="Times New Roman" w:cs="Times New Roman"/>
          <w:b/>
          <w:sz w:val="24"/>
        </w:rPr>
        <w:t>grudnia</w:t>
      </w:r>
      <w:r w:rsidRPr="00B4609F">
        <w:rPr>
          <w:rFonts w:ascii="Times New Roman" w:hAnsi="Times New Roman" w:cs="Times New Roman"/>
          <w:b/>
          <w:sz w:val="24"/>
        </w:rPr>
        <w:t xml:space="preserve"> 2022 r.</w:t>
      </w:r>
    </w:p>
    <w:p w:rsidR="008B48A3" w:rsidRDefault="00215AF5" w:rsidP="007F6FAD">
      <w:pPr>
        <w:spacing w:after="0" w:line="360" w:lineRule="auto"/>
        <w:jc w:val="center"/>
        <w:rPr>
          <w:rFonts w:ascii="Times New Roman" w:hAnsi="Times New Roman" w:cs="Times New Roman"/>
          <w:b/>
          <w:sz w:val="24"/>
        </w:rPr>
      </w:pPr>
      <w:r>
        <w:rPr>
          <w:rFonts w:ascii="Times New Roman" w:hAnsi="Times New Roman" w:cs="Times New Roman"/>
          <w:b/>
          <w:sz w:val="24"/>
        </w:rPr>
        <w:t>w Świetlicy wiejskiej</w:t>
      </w:r>
      <w:r w:rsidRPr="00B4609F">
        <w:rPr>
          <w:rFonts w:ascii="Times New Roman" w:hAnsi="Times New Roman" w:cs="Times New Roman"/>
          <w:b/>
          <w:sz w:val="24"/>
        </w:rPr>
        <w:t xml:space="preserve"> w Gorzycach</w:t>
      </w:r>
    </w:p>
    <w:p w:rsidR="00A9513B" w:rsidRDefault="00A9513B" w:rsidP="007F6FAD">
      <w:pPr>
        <w:spacing w:after="0" w:line="360" w:lineRule="auto"/>
        <w:jc w:val="center"/>
        <w:rPr>
          <w:rFonts w:ascii="Times New Roman" w:hAnsi="Times New Roman" w:cs="Times New Roman"/>
          <w:b/>
          <w:sz w:val="24"/>
        </w:rPr>
      </w:pPr>
    </w:p>
    <w:p w:rsidR="00A9513B" w:rsidRDefault="00A9513B" w:rsidP="007F6FAD">
      <w:pPr>
        <w:spacing w:after="0" w:line="360" w:lineRule="auto"/>
        <w:ind w:firstLine="567"/>
        <w:jc w:val="both"/>
        <w:rPr>
          <w:rFonts w:ascii="Times New Roman" w:hAnsi="Times New Roman" w:cs="Times New Roman"/>
          <w:sz w:val="24"/>
        </w:rPr>
      </w:pPr>
      <w:r w:rsidRPr="00A9513B">
        <w:rPr>
          <w:rFonts w:ascii="Times New Roman" w:hAnsi="Times New Roman" w:cs="Times New Roman"/>
          <w:sz w:val="24"/>
        </w:rPr>
        <w:t>Przewodniczący Rady Gminy, Krzysztof Maruszak</w:t>
      </w:r>
      <w:r>
        <w:rPr>
          <w:rFonts w:ascii="Times New Roman" w:hAnsi="Times New Roman" w:cs="Times New Roman"/>
          <w:sz w:val="24"/>
        </w:rPr>
        <w:t>, o godz. 1</w:t>
      </w:r>
      <w:r w:rsidR="00CD1AC0">
        <w:rPr>
          <w:rFonts w:ascii="Times New Roman" w:hAnsi="Times New Roman" w:cs="Times New Roman"/>
          <w:sz w:val="24"/>
        </w:rPr>
        <w:t>0</w:t>
      </w:r>
      <w:r>
        <w:rPr>
          <w:rFonts w:ascii="Times New Roman" w:hAnsi="Times New Roman" w:cs="Times New Roman"/>
          <w:sz w:val="24"/>
        </w:rPr>
        <w:t>.00 rozpoczął LV</w:t>
      </w:r>
      <w:r w:rsidR="00CD1AC0">
        <w:rPr>
          <w:rFonts w:ascii="Times New Roman" w:hAnsi="Times New Roman" w:cs="Times New Roman"/>
          <w:sz w:val="24"/>
        </w:rPr>
        <w:t>I</w:t>
      </w:r>
      <w:r w:rsidR="005F7876">
        <w:rPr>
          <w:rFonts w:ascii="Times New Roman" w:hAnsi="Times New Roman" w:cs="Times New Roman"/>
          <w:sz w:val="24"/>
        </w:rPr>
        <w:t>I</w:t>
      </w:r>
      <w:r>
        <w:rPr>
          <w:rFonts w:ascii="Times New Roman" w:hAnsi="Times New Roman" w:cs="Times New Roman"/>
          <w:sz w:val="24"/>
        </w:rPr>
        <w:t>, sesję Rady Gminy Gorzyce</w:t>
      </w:r>
      <w:r w:rsidR="007F6FAD">
        <w:rPr>
          <w:rFonts w:ascii="Times New Roman" w:hAnsi="Times New Roman" w:cs="Times New Roman"/>
          <w:sz w:val="24"/>
        </w:rPr>
        <w:t>.</w:t>
      </w:r>
    </w:p>
    <w:p w:rsidR="007F6FAD" w:rsidRDefault="007F6FAD" w:rsidP="007F6FAD">
      <w:pPr>
        <w:spacing w:after="0" w:line="360" w:lineRule="auto"/>
        <w:ind w:firstLine="567"/>
        <w:jc w:val="both"/>
        <w:rPr>
          <w:rFonts w:ascii="Times New Roman" w:hAnsi="Times New Roman" w:cs="Times New Roman"/>
          <w:sz w:val="24"/>
        </w:rPr>
      </w:pPr>
      <w:r>
        <w:rPr>
          <w:rFonts w:ascii="Times New Roman" w:hAnsi="Times New Roman" w:cs="Times New Roman"/>
          <w:sz w:val="24"/>
        </w:rPr>
        <w:t>Powitał wszystkich przybyłych na sesję.</w:t>
      </w:r>
    </w:p>
    <w:p w:rsidR="007F6FAD" w:rsidRDefault="007F6FAD" w:rsidP="007F6FAD">
      <w:pPr>
        <w:spacing w:after="0" w:line="360" w:lineRule="auto"/>
        <w:ind w:firstLine="567"/>
        <w:jc w:val="both"/>
        <w:rPr>
          <w:rFonts w:ascii="Times New Roman" w:hAnsi="Times New Roman" w:cs="Times New Roman"/>
          <w:sz w:val="24"/>
        </w:rPr>
      </w:pPr>
      <w:r>
        <w:rPr>
          <w:rFonts w:ascii="Times New Roman" w:hAnsi="Times New Roman" w:cs="Times New Roman"/>
          <w:sz w:val="24"/>
        </w:rPr>
        <w:t>W sesji uczestniczyło 1</w:t>
      </w:r>
      <w:r w:rsidR="00CD1AC0">
        <w:rPr>
          <w:rFonts w:ascii="Times New Roman" w:hAnsi="Times New Roman" w:cs="Times New Roman"/>
          <w:sz w:val="24"/>
        </w:rPr>
        <w:t>4</w:t>
      </w:r>
      <w:r>
        <w:rPr>
          <w:rFonts w:ascii="Times New Roman" w:hAnsi="Times New Roman" w:cs="Times New Roman"/>
          <w:sz w:val="24"/>
        </w:rPr>
        <w:t xml:space="preserve"> radnych, sesja była pra</w:t>
      </w:r>
      <w:r w:rsidR="005F7876">
        <w:rPr>
          <w:rFonts w:ascii="Times New Roman" w:hAnsi="Times New Roman" w:cs="Times New Roman"/>
          <w:sz w:val="24"/>
        </w:rPr>
        <w:t>womocna do podejmowania uchwał</w:t>
      </w:r>
      <w:r w:rsidR="00CD1AC0">
        <w:rPr>
          <w:rFonts w:ascii="Times New Roman" w:hAnsi="Times New Roman" w:cs="Times New Roman"/>
          <w:sz w:val="24"/>
        </w:rPr>
        <w:t xml:space="preserve"> (nieobecny radny T. Turek)</w:t>
      </w:r>
      <w:r w:rsidR="005F7876">
        <w:rPr>
          <w:rFonts w:ascii="Times New Roman" w:hAnsi="Times New Roman" w:cs="Times New Roman"/>
          <w:sz w:val="24"/>
        </w:rPr>
        <w:t>.</w:t>
      </w:r>
    </w:p>
    <w:p w:rsidR="00014A88" w:rsidRDefault="003A11D6" w:rsidP="007F6FAD">
      <w:pPr>
        <w:spacing w:after="0" w:line="360" w:lineRule="auto"/>
        <w:ind w:firstLine="567"/>
        <w:jc w:val="both"/>
        <w:rPr>
          <w:rFonts w:ascii="Times New Roman" w:hAnsi="Times New Roman" w:cs="Times New Roman"/>
          <w:sz w:val="24"/>
        </w:rPr>
      </w:pPr>
      <w:r>
        <w:rPr>
          <w:rFonts w:ascii="Times New Roman" w:hAnsi="Times New Roman" w:cs="Times New Roman"/>
          <w:sz w:val="24"/>
        </w:rPr>
        <w:t>Przewodniczący poinformował, że nastąpi zmiana w porządku obrad-dodany zostaje projekt uchwały w sprawie zaciągnięcia zobowiązania na realizację zadania</w:t>
      </w:r>
      <w:r w:rsidR="001F0974">
        <w:rPr>
          <w:rFonts w:ascii="Times New Roman" w:hAnsi="Times New Roman" w:cs="Times New Roman"/>
          <w:sz w:val="24"/>
        </w:rPr>
        <w:t xml:space="preserve"> dotyczącego sprzedaży węgla na potrzeby zakupów preferencyjnych przez osoby fizyczne</w:t>
      </w:r>
      <w:r w:rsidR="005169E8">
        <w:rPr>
          <w:rFonts w:ascii="Times New Roman" w:hAnsi="Times New Roman" w:cs="Times New Roman"/>
          <w:sz w:val="24"/>
        </w:rPr>
        <w:t xml:space="preserve"> </w:t>
      </w:r>
      <w:r w:rsidR="00FD11E0">
        <w:rPr>
          <w:rFonts w:ascii="Times New Roman" w:hAnsi="Times New Roman" w:cs="Times New Roman"/>
          <w:sz w:val="24"/>
        </w:rPr>
        <w:br/>
      </w:r>
      <w:r w:rsidR="005169E8">
        <w:rPr>
          <w:rFonts w:ascii="Times New Roman" w:hAnsi="Times New Roman" w:cs="Times New Roman"/>
          <w:sz w:val="24"/>
        </w:rPr>
        <w:t>w gospodarstwach domowych.</w:t>
      </w:r>
    </w:p>
    <w:p w:rsidR="00FD11E0" w:rsidRDefault="00FD11E0" w:rsidP="007F6FAD">
      <w:pPr>
        <w:spacing w:after="0" w:line="360" w:lineRule="auto"/>
        <w:ind w:firstLine="567"/>
        <w:jc w:val="both"/>
        <w:rPr>
          <w:rFonts w:ascii="Times New Roman" w:hAnsi="Times New Roman" w:cs="Times New Roman"/>
          <w:sz w:val="24"/>
        </w:rPr>
      </w:pPr>
      <w:r>
        <w:rPr>
          <w:rFonts w:ascii="Times New Roman" w:hAnsi="Times New Roman" w:cs="Times New Roman"/>
          <w:sz w:val="24"/>
        </w:rPr>
        <w:t>Przewodniczący poprosił o przyjęcie zmiany w porządku obrad:</w:t>
      </w:r>
    </w:p>
    <w:p w:rsidR="00FD11E0" w:rsidRDefault="00FD11E0" w:rsidP="007F6FAD">
      <w:pPr>
        <w:spacing w:after="0" w:line="360" w:lineRule="auto"/>
        <w:ind w:firstLine="567"/>
        <w:jc w:val="both"/>
        <w:rPr>
          <w:rFonts w:ascii="Times New Roman" w:hAnsi="Times New Roman" w:cs="Times New Roman"/>
          <w:sz w:val="24"/>
        </w:rPr>
      </w:pPr>
      <w:r>
        <w:rPr>
          <w:rFonts w:ascii="Times New Roman" w:hAnsi="Times New Roman" w:cs="Times New Roman"/>
          <w:sz w:val="24"/>
        </w:rPr>
        <w:t>Za: 14</w:t>
      </w:r>
    </w:p>
    <w:p w:rsidR="00FD11E0" w:rsidRDefault="00FD11E0" w:rsidP="007F6FAD">
      <w:pPr>
        <w:spacing w:after="0" w:line="360" w:lineRule="auto"/>
        <w:ind w:firstLine="567"/>
        <w:jc w:val="both"/>
        <w:rPr>
          <w:rFonts w:ascii="Times New Roman" w:hAnsi="Times New Roman" w:cs="Times New Roman"/>
          <w:sz w:val="24"/>
        </w:rPr>
      </w:pPr>
      <w:r>
        <w:rPr>
          <w:rFonts w:ascii="Times New Roman" w:hAnsi="Times New Roman" w:cs="Times New Roman"/>
          <w:sz w:val="24"/>
        </w:rPr>
        <w:t>Przeciw: 0</w:t>
      </w:r>
    </w:p>
    <w:p w:rsidR="00FD11E0" w:rsidRDefault="00FD11E0" w:rsidP="007F6FAD">
      <w:pPr>
        <w:spacing w:after="0" w:line="360" w:lineRule="auto"/>
        <w:ind w:firstLine="567"/>
        <w:jc w:val="both"/>
        <w:rPr>
          <w:rFonts w:ascii="Times New Roman" w:hAnsi="Times New Roman" w:cs="Times New Roman"/>
          <w:sz w:val="24"/>
        </w:rPr>
      </w:pPr>
      <w:r>
        <w:rPr>
          <w:rFonts w:ascii="Times New Roman" w:hAnsi="Times New Roman" w:cs="Times New Roman"/>
          <w:sz w:val="24"/>
        </w:rPr>
        <w:t>Wstrzymujące się: 0</w:t>
      </w:r>
    </w:p>
    <w:p w:rsidR="00CD2D39" w:rsidRDefault="00CD2D39" w:rsidP="007F6FAD">
      <w:pPr>
        <w:spacing w:after="0" w:line="360" w:lineRule="auto"/>
        <w:ind w:firstLine="567"/>
        <w:jc w:val="both"/>
        <w:rPr>
          <w:rFonts w:ascii="Times New Roman" w:hAnsi="Times New Roman" w:cs="Times New Roman"/>
          <w:sz w:val="24"/>
        </w:rPr>
      </w:pPr>
      <w:r>
        <w:rPr>
          <w:rFonts w:ascii="Times New Roman" w:hAnsi="Times New Roman" w:cs="Times New Roman"/>
          <w:sz w:val="24"/>
        </w:rPr>
        <w:t>Ad. 3</w:t>
      </w:r>
    </w:p>
    <w:p w:rsidR="00CD2D39" w:rsidRDefault="00CD2D39" w:rsidP="007F6FAD">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Wójt Gminy, Leszek </w:t>
      </w:r>
      <w:proofErr w:type="spellStart"/>
      <w:r>
        <w:rPr>
          <w:rFonts w:ascii="Times New Roman" w:hAnsi="Times New Roman" w:cs="Times New Roman"/>
          <w:sz w:val="24"/>
        </w:rPr>
        <w:t>Surdy</w:t>
      </w:r>
      <w:proofErr w:type="spellEnd"/>
      <w:r>
        <w:rPr>
          <w:rFonts w:ascii="Times New Roman" w:hAnsi="Times New Roman" w:cs="Times New Roman"/>
          <w:sz w:val="24"/>
        </w:rPr>
        <w:t>, przedstawił informację o działaniach w okresie pomiędzy sesjami</w:t>
      </w:r>
      <w:r w:rsidR="00C93014">
        <w:rPr>
          <w:rFonts w:ascii="Times New Roman" w:hAnsi="Times New Roman" w:cs="Times New Roman"/>
          <w:sz w:val="24"/>
        </w:rPr>
        <w:t>:</w:t>
      </w:r>
    </w:p>
    <w:p w:rsidR="00C93014" w:rsidRDefault="00461F7C" w:rsidP="00C93014">
      <w:pPr>
        <w:pStyle w:val="Akapitzlist"/>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o</w:t>
      </w:r>
      <w:r w:rsidR="00C93014">
        <w:rPr>
          <w:rFonts w:ascii="Times New Roman" w:hAnsi="Times New Roman" w:cs="Times New Roman"/>
          <w:sz w:val="24"/>
        </w:rPr>
        <w:t>dniósł się do kwestii budżetu, wyraził nadzieję że na sesji uda się uchwalić budżet na 2023 rok, podkreślił że budżet nie jest dokumentem sztywnym, będą nad nim prowadzone prace przez cały przyszły rok, wszystko będzie zależeć od sytuacji w Gminie i sytuacji w kraju</w:t>
      </w:r>
      <w:r w:rsidR="00FF570E">
        <w:rPr>
          <w:rFonts w:ascii="Times New Roman" w:hAnsi="Times New Roman" w:cs="Times New Roman"/>
          <w:sz w:val="24"/>
        </w:rPr>
        <w:t>; w ciągu ostatnich trzech lat zdarzały się sytuacje, na które szybko reagowano i z którymi sobie poradzono</w:t>
      </w:r>
      <w:r w:rsidR="00AA6400">
        <w:rPr>
          <w:rFonts w:ascii="Times New Roman" w:hAnsi="Times New Roman" w:cs="Times New Roman"/>
          <w:sz w:val="24"/>
        </w:rPr>
        <w:t>-osiągnięto to dzięki zgodnej pracy radnych, sołtysów, rad sołeckich, ciężkiej pracy urzędników wszystkich jednostek</w:t>
      </w:r>
      <w:r w:rsidR="00B43A0B">
        <w:rPr>
          <w:rFonts w:ascii="Times New Roman" w:hAnsi="Times New Roman" w:cs="Times New Roman"/>
          <w:sz w:val="24"/>
        </w:rPr>
        <w:t>, za którą Wójt podziękował</w:t>
      </w:r>
      <w:r w:rsidR="00822E5B">
        <w:rPr>
          <w:rFonts w:ascii="Times New Roman" w:hAnsi="Times New Roman" w:cs="Times New Roman"/>
          <w:sz w:val="24"/>
        </w:rPr>
        <w:t>;</w:t>
      </w:r>
    </w:p>
    <w:p w:rsidR="00822E5B" w:rsidRDefault="00822E5B" w:rsidP="00C93014">
      <w:pPr>
        <w:pStyle w:val="Akapitzlist"/>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podpisano umowę z Urzędem Marszałkowskim</w:t>
      </w:r>
      <w:r w:rsidR="0070638F">
        <w:rPr>
          <w:rFonts w:ascii="Times New Roman" w:hAnsi="Times New Roman" w:cs="Times New Roman"/>
          <w:sz w:val="24"/>
        </w:rPr>
        <w:t xml:space="preserve"> na realizację zadania w Orliskach</w:t>
      </w:r>
      <w:r w:rsidR="00E942DC">
        <w:rPr>
          <w:rFonts w:ascii="Times New Roman" w:hAnsi="Times New Roman" w:cs="Times New Roman"/>
          <w:sz w:val="24"/>
        </w:rPr>
        <w:t>, Motyczu Poduchownym</w:t>
      </w:r>
      <w:r w:rsidR="007D17EC">
        <w:rPr>
          <w:rFonts w:ascii="Times New Roman" w:hAnsi="Times New Roman" w:cs="Times New Roman"/>
          <w:sz w:val="24"/>
        </w:rPr>
        <w:t xml:space="preserve"> i </w:t>
      </w:r>
      <w:proofErr w:type="spellStart"/>
      <w:r w:rsidR="007D17EC">
        <w:rPr>
          <w:rFonts w:ascii="Times New Roman" w:hAnsi="Times New Roman" w:cs="Times New Roman"/>
          <w:sz w:val="24"/>
        </w:rPr>
        <w:t>Trześni-będzie</w:t>
      </w:r>
      <w:proofErr w:type="spellEnd"/>
      <w:r w:rsidR="007D17EC">
        <w:rPr>
          <w:rFonts w:ascii="Times New Roman" w:hAnsi="Times New Roman" w:cs="Times New Roman"/>
          <w:sz w:val="24"/>
        </w:rPr>
        <w:t xml:space="preserve"> to budowa placów zabaw</w:t>
      </w:r>
      <w:r w:rsidR="00B91B90">
        <w:rPr>
          <w:rFonts w:ascii="Times New Roman" w:hAnsi="Times New Roman" w:cs="Times New Roman"/>
          <w:sz w:val="24"/>
        </w:rPr>
        <w:t>;</w:t>
      </w:r>
    </w:p>
    <w:p w:rsidR="00B91B90" w:rsidRDefault="00455271" w:rsidP="00C93014">
      <w:pPr>
        <w:pStyle w:val="Akapitzlist"/>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rozpoczęty został</w:t>
      </w:r>
      <w:r w:rsidR="00B91B90">
        <w:rPr>
          <w:rFonts w:ascii="Times New Roman" w:hAnsi="Times New Roman" w:cs="Times New Roman"/>
          <w:sz w:val="24"/>
        </w:rPr>
        <w:t xml:space="preserve"> odbiór drogi</w:t>
      </w:r>
      <w:r w:rsidR="001C3DA4">
        <w:rPr>
          <w:rFonts w:ascii="Times New Roman" w:hAnsi="Times New Roman" w:cs="Times New Roman"/>
          <w:sz w:val="24"/>
        </w:rPr>
        <w:t>, zostało jeszcze trochę prac kosmetycznych</w:t>
      </w:r>
      <w:r w:rsidR="00A44087">
        <w:rPr>
          <w:rFonts w:ascii="Times New Roman" w:hAnsi="Times New Roman" w:cs="Times New Roman"/>
          <w:sz w:val="24"/>
        </w:rPr>
        <w:t>, główne prace związane z asfaltem, ze ścieżkami rowerowymi, chodnikami, oświetleniem praktycznie są już zakończone</w:t>
      </w:r>
      <w:r w:rsidR="0066417B">
        <w:rPr>
          <w:rFonts w:ascii="Times New Roman" w:hAnsi="Times New Roman" w:cs="Times New Roman"/>
          <w:sz w:val="24"/>
        </w:rPr>
        <w:t>, dalej trwają prace</w:t>
      </w:r>
      <w:r w:rsidR="00893A9B">
        <w:rPr>
          <w:rFonts w:ascii="Times New Roman" w:hAnsi="Times New Roman" w:cs="Times New Roman"/>
          <w:sz w:val="24"/>
        </w:rPr>
        <w:t xml:space="preserve"> </w:t>
      </w:r>
      <w:r w:rsidR="0061396B">
        <w:rPr>
          <w:rFonts w:ascii="Times New Roman" w:hAnsi="Times New Roman" w:cs="Times New Roman"/>
          <w:sz w:val="24"/>
        </w:rPr>
        <w:br/>
      </w:r>
      <w:r w:rsidR="00893A9B">
        <w:rPr>
          <w:rFonts w:ascii="Times New Roman" w:hAnsi="Times New Roman" w:cs="Times New Roman"/>
          <w:sz w:val="24"/>
        </w:rPr>
        <w:t>z zabezpieczeniem</w:t>
      </w:r>
      <w:r w:rsidR="0066417B">
        <w:rPr>
          <w:rFonts w:ascii="Times New Roman" w:hAnsi="Times New Roman" w:cs="Times New Roman"/>
          <w:sz w:val="24"/>
        </w:rPr>
        <w:t xml:space="preserve"> jeżeli chodzi o bariery</w:t>
      </w:r>
      <w:r w:rsidR="00893A9B">
        <w:rPr>
          <w:rFonts w:ascii="Times New Roman" w:hAnsi="Times New Roman" w:cs="Times New Roman"/>
          <w:sz w:val="24"/>
        </w:rPr>
        <w:t xml:space="preserve"> zarówno dla rowerzystów jak </w:t>
      </w:r>
      <w:r w:rsidR="0061396B">
        <w:rPr>
          <w:rFonts w:ascii="Times New Roman" w:hAnsi="Times New Roman" w:cs="Times New Roman"/>
          <w:sz w:val="24"/>
        </w:rPr>
        <w:br/>
      </w:r>
      <w:bookmarkStart w:id="0" w:name="_GoBack"/>
      <w:bookmarkEnd w:id="0"/>
      <w:r w:rsidR="00893A9B">
        <w:rPr>
          <w:rFonts w:ascii="Times New Roman" w:hAnsi="Times New Roman" w:cs="Times New Roman"/>
          <w:sz w:val="24"/>
        </w:rPr>
        <w:lastRenderedPageBreak/>
        <w:t>i poruszających się samochodami</w:t>
      </w:r>
      <w:r w:rsidR="007C0E2F">
        <w:rPr>
          <w:rFonts w:ascii="Times New Roman" w:hAnsi="Times New Roman" w:cs="Times New Roman"/>
          <w:sz w:val="24"/>
        </w:rPr>
        <w:t xml:space="preserve"> w okolicy tzw. „dolinki”</w:t>
      </w:r>
      <w:r w:rsidR="00F27349">
        <w:rPr>
          <w:rFonts w:ascii="Times New Roman" w:hAnsi="Times New Roman" w:cs="Times New Roman"/>
          <w:sz w:val="24"/>
        </w:rPr>
        <w:t>; Wójt wyraził nadzieję, że następnego dnia droga zostanie uruchomiona i dopuszczona do ruchu dla mieszkańców</w:t>
      </w:r>
      <w:r w:rsidR="00DB4233">
        <w:rPr>
          <w:rFonts w:ascii="Times New Roman" w:hAnsi="Times New Roman" w:cs="Times New Roman"/>
          <w:sz w:val="24"/>
        </w:rPr>
        <w:t>; pozostałe prace zostaną wykonane gdy</w:t>
      </w:r>
      <w:r w:rsidR="00E11044">
        <w:rPr>
          <w:rFonts w:ascii="Times New Roman" w:hAnsi="Times New Roman" w:cs="Times New Roman"/>
          <w:sz w:val="24"/>
        </w:rPr>
        <w:t xml:space="preserve"> pozwolą na to warunki;</w:t>
      </w:r>
    </w:p>
    <w:p w:rsidR="00E11044" w:rsidRDefault="00E11044" w:rsidP="00C93014">
      <w:pPr>
        <w:pStyle w:val="Akapitzlist"/>
        <w:numPr>
          <w:ilvl w:val="0"/>
          <w:numId w:val="3"/>
        </w:numPr>
        <w:spacing w:after="0" w:line="360" w:lineRule="auto"/>
        <w:jc w:val="both"/>
        <w:rPr>
          <w:rFonts w:ascii="Times New Roman" w:hAnsi="Times New Roman" w:cs="Times New Roman"/>
          <w:sz w:val="24"/>
        </w:rPr>
      </w:pPr>
      <w:r>
        <w:rPr>
          <w:rFonts w:ascii="Times New Roman" w:hAnsi="Times New Roman" w:cs="Times New Roman"/>
          <w:sz w:val="24"/>
        </w:rPr>
        <w:t>święta przebiegły spokojnie na terenie Gminy, nie było żadnych incydentów</w:t>
      </w:r>
      <w:r w:rsidR="00DD64EE">
        <w:rPr>
          <w:rFonts w:ascii="Times New Roman" w:hAnsi="Times New Roman" w:cs="Times New Roman"/>
          <w:sz w:val="24"/>
        </w:rPr>
        <w:t>.</w:t>
      </w:r>
    </w:p>
    <w:p w:rsidR="00DD64EE" w:rsidRDefault="00DD64EE" w:rsidP="00DD64EE">
      <w:pPr>
        <w:spacing w:after="0" w:line="360" w:lineRule="auto"/>
        <w:ind w:firstLine="567"/>
        <w:jc w:val="both"/>
        <w:rPr>
          <w:rFonts w:ascii="Times New Roman" w:hAnsi="Times New Roman" w:cs="Times New Roman"/>
          <w:sz w:val="24"/>
        </w:rPr>
      </w:pPr>
      <w:r>
        <w:rPr>
          <w:rFonts w:ascii="Times New Roman" w:hAnsi="Times New Roman" w:cs="Times New Roman"/>
          <w:sz w:val="24"/>
        </w:rPr>
        <w:t>Przewodniczący zapytał czy są zapytania do informacji udzielonej przez Wójta. Pytań nie było.</w:t>
      </w:r>
    </w:p>
    <w:p w:rsidR="00DD64EE" w:rsidRDefault="00DD64EE" w:rsidP="00DD64EE">
      <w:pPr>
        <w:spacing w:after="0" w:line="360" w:lineRule="auto"/>
        <w:ind w:firstLine="567"/>
        <w:jc w:val="both"/>
        <w:rPr>
          <w:rFonts w:ascii="Times New Roman" w:hAnsi="Times New Roman" w:cs="Times New Roman"/>
          <w:sz w:val="24"/>
        </w:rPr>
      </w:pPr>
      <w:r>
        <w:rPr>
          <w:rFonts w:ascii="Times New Roman" w:hAnsi="Times New Roman" w:cs="Times New Roman"/>
          <w:sz w:val="24"/>
        </w:rPr>
        <w:t>Ad. 4</w:t>
      </w:r>
    </w:p>
    <w:p w:rsidR="00DD64EE" w:rsidRDefault="00581808" w:rsidP="00DD64EE">
      <w:pPr>
        <w:spacing w:after="0" w:line="360" w:lineRule="auto"/>
        <w:ind w:firstLine="567"/>
        <w:jc w:val="both"/>
        <w:rPr>
          <w:rFonts w:ascii="Times New Roman" w:hAnsi="Times New Roman" w:cs="Times New Roman"/>
          <w:sz w:val="24"/>
        </w:rPr>
      </w:pPr>
      <w:r>
        <w:rPr>
          <w:rFonts w:ascii="Times New Roman" w:hAnsi="Times New Roman" w:cs="Times New Roman"/>
          <w:sz w:val="24"/>
        </w:rPr>
        <w:t>1/ Uchwała w sprawie rozpatrzenia skargi na działalność Wójta Gminy Gorzyce</w:t>
      </w:r>
      <w:r w:rsidR="0031004B">
        <w:rPr>
          <w:rFonts w:ascii="Times New Roman" w:hAnsi="Times New Roman" w:cs="Times New Roman"/>
          <w:sz w:val="24"/>
        </w:rPr>
        <w:t xml:space="preserve"> </w:t>
      </w:r>
    </w:p>
    <w:p w:rsidR="0030411C" w:rsidRDefault="0030411C" w:rsidP="00DD64EE">
      <w:pPr>
        <w:spacing w:after="0" w:line="360" w:lineRule="auto"/>
        <w:ind w:firstLine="567"/>
        <w:jc w:val="both"/>
        <w:rPr>
          <w:rFonts w:ascii="Times New Roman" w:hAnsi="Times New Roman" w:cs="Times New Roman"/>
          <w:sz w:val="24"/>
        </w:rPr>
      </w:pPr>
      <w:r>
        <w:rPr>
          <w:rFonts w:ascii="Times New Roman" w:hAnsi="Times New Roman" w:cs="Times New Roman"/>
          <w:sz w:val="24"/>
        </w:rPr>
        <w:t>Przewodniczący poprosił o opinię Komisji Skarg, Wniosków i Petycji.</w:t>
      </w:r>
    </w:p>
    <w:p w:rsidR="0030411C" w:rsidRDefault="0030411C" w:rsidP="00DD64EE">
      <w:pPr>
        <w:spacing w:after="0" w:line="360" w:lineRule="auto"/>
        <w:ind w:firstLine="567"/>
        <w:jc w:val="both"/>
        <w:rPr>
          <w:rFonts w:ascii="Times New Roman" w:hAnsi="Times New Roman" w:cs="Times New Roman"/>
          <w:sz w:val="24"/>
        </w:rPr>
      </w:pPr>
      <w:r>
        <w:rPr>
          <w:rFonts w:ascii="Times New Roman" w:hAnsi="Times New Roman" w:cs="Times New Roman"/>
          <w:sz w:val="24"/>
        </w:rPr>
        <w:t>Radny Szczepan Bartoszek, przewodniczący Komisji, poinformował że Komisja wnioskuje o uznanie skargi za bezzasadną</w:t>
      </w:r>
      <w:r w:rsidR="0093590A">
        <w:rPr>
          <w:rFonts w:ascii="Times New Roman" w:hAnsi="Times New Roman" w:cs="Times New Roman"/>
          <w:sz w:val="24"/>
        </w:rPr>
        <w:t>, szczegółowe wyjaśnienie znajduje się w dokumentacji przygotowane na sesję</w:t>
      </w:r>
      <w:r w:rsidR="0026674A">
        <w:rPr>
          <w:rFonts w:ascii="Times New Roman" w:hAnsi="Times New Roman" w:cs="Times New Roman"/>
          <w:sz w:val="24"/>
        </w:rPr>
        <w:t>.</w:t>
      </w:r>
    </w:p>
    <w:p w:rsidR="0026674A" w:rsidRDefault="0026674A" w:rsidP="00DD64EE">
      <w:pPr>
        <w:spacing w:after="0" w:line="360" w:lineRule="auto"/>
        <w:ind w:firstLine="567"/>
        <w:jc w:val="both"/>
        <w:rPr>
          <w:rFonts w:ascii="Times New Roman" w:hAnsi="Times New Roman" w:cs="Times New Roman"/>
          <w:sz w:val="24"/>
        </w:rPr>
      </w:pPr>
      <w:r>
        <w:rPr>
          <w:rFonts w:ascii="Times New Roman" w:hAnsi="Times New Roman" w:cs="Times New Roman"/>
          <w:sz w:val="24"/>
        </w:rPr>
        <w:t>Przewodniczący zapytał czy są jakieś pytania.</w:t>
      </w:r>
    </w:p>
    <w:p w:rsidR="00712FDA" w:rsidRDefault="00712FDA" w:rsidP="00DD64EE">
      <w:pPr>
        <w:spacing w:after="0" w:line="360" w:lineRule="auto"/>
        <w:ind w:firstLine="567"/>
        <w:jc w:val="both"/>
        <w:rPr>
          <w:rFonts w:ascii="Times New Roman" w:hAnsi="Times New Roman" w:cs="Times New Roman"/>
          <w:sz w:val="24"/>
        </w:rPr>
      </w:pPr>
      <w:r>
        <w:rPr>
          <w:rFonts w:ascii="Times New Roman" w:hAnsi="Times New Roman" w:cs="Times New Roman"/>
          <w:sz w:val="24"/>
        </w:rPr>
        <w:t>Radna Bronisława Kochowska zapytała czy to była skarga mieszkańca</w:t>
      </w:r>
      <w:r w:rsidR="00EB38B3">
        <w:rPr>
          <w:rFonts w:ascii="Times New Roman" w:hAnsi="Times New Roman" w:cs="Times New Roman"/>
          <w:sz w:val="24"/>
        </w:rPr>
        <w:t xml:space="preserve"> z terenu Gminy czy spoza.</w:t>
      </w:r>
    </w:p>
    <w:p w:rsidR="00EB38B3" w:rsidRDefault="00EB38B3" w:rsidP="00DD64EE">
      <w:pPr>
        <w:spacing w:after="0" w:line="360" w:lineRule="auto"/>
        <w:ind w:firstLine="567"/>
        <w:jc w:val="both"/>
        <w:rPr>
          <w:rFonts w:ascii="Times New Roman" w:hAnsi="Times New Roman" w:cs="Times New Roman"/>
          <w:sz w:val="24"/>
        </w:rPr>
      </w:pPr>
      <w:r>
        <w:rPr>
          <w:rFonts w:ascii="Times New Roman" w:hAnsi="Times New Roman" w:cs="Times New Roman"/>
          <w:sz w:val="24"/>
        </w:rPr>
        <w:t>Uzyskała odpowiedź, ze to nie jest skarga mieszkańca.</w:t>
      </w:r>
    </w:p>
    <w:p w:rsidR="005E0121" w:rsidRDefault="005E0121" w:rsidP="00DD64EE">
      <w:pPr>
        <w:spacing w:after="0" w:line="360" w:lineRule="auto"/>
        <w:ind w:firstLine="567"/>
        <w:jc w:val="both"/>
        <w:rPr>
          <w:rFonts w:ascii="Times New Roman" w:hAnsi="Times New Roman" w:cs="Times New Roman"/>
          <w:sz w:val="24"/>
        </w:rPr>
      </w:pPr>
      <w:r>
        <w:rPr>
          <w:rFonts w:ascii="Times New Roman" w:hAnsi="Times New Roman" w:cs="Times New Roman"/>
          <w:sz w:val="24"/>
        </w:rPr>
        <w:t>Innych pytań nie było.</w:t>
      </w:r>
    </w:p>
    <w:p w:rsidR="005E0121" w:rsidRDefault="005E0121" w:rsidP="00DD64EE">
      <w:pPr>
        <w:spacing w:after="0" w:line="360" w:lineRule="auto"/>
        <w:ind w:firstLine="567"/>
        <w:jc w:val="both"/>
        <w:rPr>
          <w:rFonts w:ascii="Times New Roman" w:hAnsi="Times New Roman" w:cs="Times New Roman"/>
          <w:sz w:val="24"/>
        </w:rPr>
      </w:pPr>
      <w:r>
        <w:rPr>
          <w:rFonts w:ascii="Times New Roman" w:hAnsi="Times New Roman" w:cs="Times New Roman"/>
          <w:sz w:val="24"/>
        </w:rPr>
        <w:t>Przewodniczący poinformował, że przychylając się do wniosku</w:t>
      </w:r>
      <w:r w:rsidR="00DF22E6">
        <w:rPr>
          <w:rFonts w:ascii="Times New Roman" w:hAnsi="Times New Roman" w:cs="Times New Roman"/>
          <w:sz w:val="24"/>
        </w:rPr>
        <w:t xml:space="preserve"> przewodniczącego Komisji, w § 1 w projekcie uchwały będzie zapis „uznaje się za bezzasadną skargę wniesioną na działalność Wójta Gminy Gorzyce</w:t>
      </w:r>
      <w:r w:rsidR="00A24420">
        <w:rPr>
          <w:rFonts w:ascii="Times New Roman" w:hAnsi="Times New Roman" w:cs="Times New Roman"/>
          <w:sz w:val="24"/>
        </w:rPr>
        <w:t>.</w:t>
      </w:r>
    </w:p>
    <w:p w:rsidR="00A24420" w:rsidRDefault="00A24420" w:rsidP="00DD64EE">
      <w:pPr>
        <w:spacing w:after="0" w:line="360" w:lineRule="auto"/>
        <w:ind w:firstLine="567"/>
        <w:jc w:val="both"/>
        <w:rPr>
          <w:rFonts w:ascii="Times New Roman" w:hAnsi="Times New Roman" w:cs="Times New Roman"/>
          <w:sz w:val="24"/>
        </w:rPr>
      </w:pPr>
      <w:r>
        <w:rPr>
          <w:rFonts w:ascii="Times New Roman" w:hAnsi="Times New Roman" w:cs="Times New Roman"/>
          <w:sz w:val="24"/>
        </w:rPr>
        <w:t>Przewodniczący przeszedł do głosowania:</w:t>
      </w:r>
    </w:p>
    <w:p w:rsidR="00A24420" w:rsidRDefault="00A24420" w:rsidP="00DD64EE">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Za: </w:t>
      </w:r>
      <w:r w:rsidR="003F24AD">
        <w:rPr>
          <w:rFonts w:ascii="Times New Roman" w:hAnsi="Times New Roman" w:cs="Times New Roman"/>
          <w:sz w:val="24"/>
        </w:rPr>
        <w:t>14</w:t>
      </w:r>
    </w:p>
    <w:p w:rsidR="003F24AD" w:rsidRDefault="003F24AD" w:rsidP="00DD64EE">
      <w:pPr>
        <w:spacing w:after="0" w:line="360" w:lineRule="auto"/>
        <w:ind w:firstLine="567"/>
        <w:jc w:val="both"/>
        <w:rPr>
          <w:rFonts w:ascii="Times New Roman" w:hAnsi="Times New Roman" w:cs="Times New Roman"/>
          <w:sz w:val="24"/>
        </w:rPr>
      </w:pPr>
      <w:r>
        <w:rPr>
          <w:rFonts w:ascii="Times New Roman" w:hAnsi="Times New Roman" w:cs="Times New Roman"/>
          <w:sz w:val="24"/>
        </w:rPr>
        <w:t>Przeciw: 0</w:t>
      </w:r>
    </w:p>
    <w:p w:rsidR="003F24AD" w:rsidRDefault="003F24AD" w:rsidP="00DD64EE">
      <w:pPr>
        <w:spacing w:after="0" w:line="360" w:lineRule="auto"/>
        <w:ind w:firstLine="567"/>
        <w:jc w:val="both"/>
        <w:rPr>
          <w:rFonts w:ascii="Times New Roman" w:hAnsi="Times New Roman" w:cs="Times New Roman"/>
          <w:sz w:val="24"/>
        </w:rPr>
      </w:pPr>
      <w:r>
        <w:rPr>
          <w:rFonts w:ascii="Times New Roman" w:hAnsi="Times New Roman" w:cs="Times New Roman"/>
          <w:sz w:val="24"/>
        </w:rPr>
        <w:t>Wstrzymujące się: 0</w:t>
      </w:r>
    </w:p>
    <w:p w:rsidR="00B5580D" w:rsidRDefault="00B5580D" w:rsidP="00DD64EE">
      <w:pPr>
        <w:spacing w:after="0" w:line="360" w:lineRule="auto"/>
        <w:ind w:firstLine="567"/>
        <w:jc w:val="both"/>
        <w:rPr>
          <w:rFonts w:ascii="Times New Roman" w:hAnsi="Times New Roman" w:cs="Times New Roman"/>
          <w:sz w:val="24"/>
        </w:rPr>
      </w:pPr>
      <w:r>
        <w:rPr>
          <w:rFonts w:ascii="Times New Roman" w:hAnsi="Times New Roman" w:cs="Times New Roman"/>
          <w:sz w:val="24"/>
        </w:rPr>
        <w:t>2/ Uchwała w sprawie udzielenia pomocy finansowej Województwu Podkarpackiemu</w:t>
      </w:r>
      <w:r w:rsidR="00D35346">
        <w:rPr>
          <w:rFonts w:ascii="Times New Roman" w:hAnsi="Times New Roman" w:cs="Times New Roman"/>
          <w:sz w:val="24"/>
        </w:rPr>
        <w:t xml:space="preserve"> </w:t>
      </w:r>
    </w:p>
    <w:p w:rsidR="004237A0" w:rsidRDefault="006B71F1" w:rsidP="00DD64EE">
      <w:pPr>
        <w:spacing w:after="0" w:line="360" w:lineRule="auto"/>
        <w:ind w:firstLine="567"/>
        <w:jc w:val="both"/>
        <w:rPr>
          <w:rFonts w:ascii="Times New Roman" w:hAnsi="Times New Roman" w:cs="Times New Roman"/>
          <w:sz w:val="24"/>
        </w:rPr>
      </w:pPr>
      <w:r>
        <w:rPr>
          <w:rFonts w:ascii="Times New Roman" w:hAnsi="Times New Roman" w:cs="Times New Roman"/>
          <w:sz w:val="24"/>
        </w:rPr>
        <w:t>Skarbnik Gminy, Marta Mazur-Matyka przedstawiła uzasadnienie do uchwały.</w:t>
      </w:r>
    </w:p>
    <w:p w:rsidR="00F7442E" w:rsidRDefault="00F7442E" w:rsidP="00DD64EE">
      <w:pPr>
        <w:spacing w:after="0" w:line="360" w:lineRule="auto"/>
        <w:ind w:firstLine="567"/>
        <w:jc w:val="both"/>
        <w:rPr>
          <w:rFonts w:ascii="Times New Roman" w:hAnsi="Times New Roman" w:cs="Times New Roman"/>
          <w:sz w:val="24"/>
        </w:rPr>
      </w:pPr>
      <w:r>
        <w:rPr>
          <w:rFonts w:ascii="Times New Roman" w:hAnsi="Times New Roman" w:cs="Times New Roman"/>
          <w:sz w:val="24"/>
        </w:rPr>
        <w:t>Przewodniczący poprosił o opinię Komisji Budżetu-opinia pozytywna.</w:t>
      </w:r>
    </w:p>
    <w:p w:rsidR="00F7442E" w:rsidRDefault="00F7442E" w:rsidP="00DD64EE">
      <w:pPr>
        <w:spacing w:after="0" w:line="360" w:lineRule="auto"/>
        <w:ind w:firstLine="567"/>
        <w:jc w:val="both"/>
        <w:rPr>
          <w:rFonts w:ascii="Times New Roman" w:hAnsi="Times New Roman" w:cs="Times New Roman"/>
          <w:sz w:val="24"/>
        </w:rPr>
      </w:pPr>
      <w:r>
        <w:rPr>
          <w:rFonts w:ascii="Times New Roman" w:hAnsi="Times New Roman" w:cs="Times New Roman"/>
          <w:sz w:val="24"/>
        </w:rPr>
        <w:t>Przewodniczący zapytał czy są zapytania. Zapytań nie było.</w:t>
      </w:r>
    </w:p>
    <w:p w:rsidR="00F7442E" w:rsidRDefault="00F7442E" w:rsidP="00DD64EE">
      <w:pPr>
        <w:spacing w:after="0" w:line="360" w:lineRule="auto"/>
        <w:ind w:firstLine="567"/>
        <w:jc w:val="both"/>
        <w:rPr>
          <w:rFonts w:ascii="Times New Roman" w:hAnsi="Times New Roman" w:cs="Times New Roman"/>
          <w:sz w:val="24"/>
        </w:rPr>
      </w:pPr>
      <w:r>
        <w:rPr>
          <w:rFonts w:ascii="Times New Roman" w:hAnsi="Times New Roman" w:cs="Times New Roman"/>
          <w:sz w:val="24"/>
        </w:rPr>
        <w:t>Przewodniczący przeszedł do głosowania:</w:t>
      </w:r>
    </w:p>
    <w:p w:rsidR="00F7442E" w:rsidRDefault="00F7442E" w:rsidP="00DD64EE">
      <w:pPr>
        <w:spacing w:after="0" w:line="360" w:lineRule="auto"/>
        <w:ind w:firstLine="567"/>
        <w:jc w:val="both"/>
        <w:rPr>
          <w:rFonts w:ascii="Times New Roman" w:hAnsi="Times New Roman" w:cs="Times New Roman"/>
          <w:sz w:val="24"/>
        </w:rPr>
      </w:pPr>
      <w:r>
        <w:rPr>
          <w:rFonts w:ascii="Times New Roman" w:hAnsi="Times New Roman" w:cs="Times New Roman"/>
          <w:sz w:val="24"/>
        </w:rPr>
        <w:t>Za: 14</w:t>
      </w:r>
    </w:p>
    <w:p w:rsidR="00F7442E" w:rsidRDefault="00F7442E" w:rsidP="00DD64EE">
      <w:pPr>
        <w:spacing w:after="0" w:line="360" w:lineRule="auto"/>
        <w:ind w:firstLine="567"/>
        <w:jc w:val="both"/>
        <w:rPr>
          <w:rFonts w:ascii="Times New Roman" w:hAnsi="Times New Roman" w:cs="Times New Roman"/>
          <w:sz w:val="24"/>
        </w:rPr>
      </w:pPr>
      <w:r>
        <w:rPr>
          <w:rFonts w:ascii="Times New Roman" w:hAnsi="Times New Roman" w:cs="Times New Roman"/>
          <w:sz w:val="24"/>
        </w:rPr>
        <w:t>Przeciw: 0</w:t>
      </w:r>
    </w:p>
    <w:p w:rsidR="00F7442E" w:rsidRDefault="00F7442E" w:rsidP="00DD64EE">
      <w:pPr>
        <w:spacing w:after="0" w:line="360" w:lineRule="auto"/>
        <w:ind w:firstLine="567"/>
        <w:jc w:val="both"/>
        <w:rPr>
          <w:rFonts w:ascii="Times New Roman" w:hAnsi="Times New Roman" w:cs="Times New Roman"/>
          <w:sz w:val="24"/>
        </w:rPr>
      </w:pPr>
      <w:r>
        <w:rPr>
          <w:rFonts w:ascii="Times New Roman" w:hAnsi="Times New Roman" w:cs="Times New Roman"/>
          <w:sz w:val="24"/>
        </w:rPr>
        <w:t>Wstrzymujące się: 0</w:t>
      </w:r>
    </w:p>
    <w:p w:rsidR="000847B1" w:rsidRPr="00DD64EE" w:rsidRDefault="000847B1" w:rsidP="00DD64EE">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3/ Uchwała w sprawie udzielenia pomocy finansowej Powiatowi Tarnobrzeskiemu </w:t>
      </w:r>
    </w:p>
    <w:p w:rsidR="00B56F48" w:rsidRDefault="00B56F48" w:rsidP="00B56F48">
      <w:pPr>
        <w:spacing w:after="0" w:line="360" w:lineRule="auto"/>
        <w:ind w:firstLine="567"/>
        <w:jc w:val="both"/>
        <w:rPr>
          <w:rFonts w:ascii="Times New Roman" w:hAnsi="Times New Roman" w:cs="Times New Roman"/>
          <w:sz w:val="24"/>
        </w:rPr>
      </w:pPr>
      <w:r>
        <w:rPr>
          <w:rFonts w:ascii="Times New Roman" w:hAnsi="Times New Roman" w:cs="Times New Roman"/>
          <w:sz w:val="24"/>
        </w:rPr>
        <w:t>Skarbnik Gminy, Marta Mazur-Matyka przedstawiła uzasadnienie do uchwały.</w:t>
      </w:r>
    </w:p>
    <w:p w:rsidR="00B56F48" w:rsidRDefault="00B56F48" w:rsidP="00B56F48">
      <w:pPr>
        <w:spacing w:after="0" w:line="360" w:lineRule="auto"/>
        <w:ind w:firstLine="567"/>
        <w:jc w:val="both"/>
        <w:rPr>
          <w:rFonts w:ascii="Times New Roman" w:hAnsi="Times New Roman" w:cs="Times New Roman"/>
          <w:sz w:val="24"/>
        </w:rPr>
      </w:pPr>
      <w:r>
        <w:rPr>
          <w:rFonts w:ascii="Times New Roman" w:hAnsi="Times New Roman" w:cs="Times New Roman"/>
          <w:sz w:val="24"/>
        </w:rPr>
        <w:lastRenderedPageBreak/>
        <w:t>Przewodniczący poprosił o opinię Komisji Budżetu-opinia pozytywna.</w:t>
      </w:r>
    </w:p>
    <w:p w:rsidR="00B56F48" w:rsidRDefault="00B56F48" w:rsidP="00B56F48">
      <w:pPr>
        <w:spacing w:after="0" w:line="360" w:lineRule="auto"/>
        <w:ind w:firstLine="567"/>
        <w:jc w:val="both"/>
        <w:rPr>
          <w:rFonts w:ascii="Times New Roman" w:hAnsi="Times New Roman" w:cs="Times New Roman"/>
          <w:sz w:val="24"/>
        </w:rPr>
      </w:pPr>
      <w:r>
        <w:rPr>
          <w:rFonts w:ascii="Times New Roman" w:hAnsi="Times New Roman" w:cs="Times New Roman"/>
          <w:sz w:val="24"/>
        </w:rPr>
        <w:t>Przewodniczący zapytał czy są zapytania. Zapytań nie było.</w:t>
      </w:r>
    </w:p>
    <w:p w:rsidR="00B56F48" w:rsidRDefault="00B56F48" w:rsidP="00B56F48">
      <w:pPr>
        <w:spacing w:after="0" w:line="360" w:lineRule="auto"/>
        <w:ind w:firstLine="567"/>
        <w:jc w:val="both"/>
        <w:rPr>
          <w:rFonts w:ascii="Times New Roman" w:hAnsi="Times New Roman" w:cs="Times New Roman"/>
          <w:sz w:val="24"/>
        </w:rPr>
      </w:pPr>
      <w:r>
        <w:rPr>
          <w:rFonts w:ascii="Times New Roman" w:hAnsi="Times New Roman" w:cs="Times New Roman"/>
          <w:sz w:val="24"/>
        </w:rPr>
        <w:t>Przewodniczący przeszedł do głosowania:</w:t>
      </w:r>
    </w:p>
    <w:p w:rsidR="00B56F48" w:rsidRDefault="00B56F48" w:rsidP="00B56F48">
      <w:pPr>
        <w:spacing w:after="0" w:line="360" w:lineRule="auto"/>
        <w:ind w:firstLine="567"/>
        <w:jc w:val="both"/>
        <w:rPr>
          <w:rFonts w:ascii="Times New Roman" w:hAnsi="Times New Roman" w:cs="Times New Roman"/>
          <w:sz w:val="24"/>
        </w:rPr>
      </w:pPr>
      <w:r>
        <w:rPr>
          <w:rFonts w:ascii="Times New Roman" w:hAnsi="Times New Roman" w:cs="Times New Roman"/>
          <w:sz w:val="24"/>
        </w:rPr>
        <w:t>Za: 14</w:t>
      </w:r>
    </w:p>
    <w:p w:rsidR="00B56F48" w:rsidRDefault="00B56F48" w:rsidP="00B56F48">
      <w:pPr>
        <w:spacing w:after="0" w:line="360" w:lineRule="auto"/>
        <w:ind w:firstLine="567"/>
        <w:jc w:val="both"/>
        <w:rPr>
          <w:rFonts w:ascii="Times New Roman" w:hAnsi="Times New Roman" w:cs="Times New Roman"/>
          <w:sz w:val="24"/>
        </w:rPr>
      </w:pPr>
      <w:r>
        <w:rPr>
          <w:rFonts w:ascii="Times New Roman" w:hAnsi="Times New Roman" w:cs="Times New Roman"/>
          <w:sz w:val="24"/>
        </w:rPr>
        <w:t>Przeciw: 0</w:t>
      </w:r>
    </w:p>
    <w:p w:rsidR="00C42193" w:rsidRDefault="00B56F48" w:rsidP="00B56F48">
      <w:pPr>
        <w:spacing w:after="0" w:line="360" w:lineRule="auto"/>
        <w:ind w:firstLine="567"/>
        <w:jc w:val="both"/>
        <w:rPr>
          <w:rFonts w:ascii="Times New Roman" w:hAnsi="Times New Roman" w:cs="Times New Roman"/>
          <w:sz w:val="24"/>
        </w:rPr>
      </w:pPr>
      <w:r>
        <w:rPr>
          <w:rFonts w:ascii="Times New Roman" w:hAnsi="Times New Roman" w:cs="Times New Roman"/>
          <w:sz w:val="24"/>
        </w:rPr>
        <w:t>Wstrzymujące się: 0</w:t>
      </w:r>
    </w:p>
    <w:p w:rsidR="00BF51C0" w:rsidRDefault="00BF51C0" w:rsidP="00B56F48">
      <w:pPr>
        <w:spacing w:after="0" w:line="360" w:lineRule="auto"/>
        <w:ind w:firstLine="567"/>
        <w:jc w:val="both"/>
        <w:rPr>
          <w:rFonts w:ascii="Times New Roman" w:hAnsi="Times New Roman" w:cs="Times New Roman"/>
          <w:sz w:val="24"/>
        </w:rPr>
      </w:pPr>
      <w:r>
        <w:rPr>
          <w:rFonts w:ascii="Times New Roman" w:hAnsi="Times New Roman" w:cs="Times New Roman"/>
          <w:sz w:val="24"/>
        </w:rPr>
        <w:t xml:space="preserve">4/ Uchwała w sprawie wydatków niewygasających z końcem roku budżetowego 2022 </w:t>
      </w:r>
    </w:p>
    <w:p w:rsidR="00C54DC1" w:rsidRDefault="00C54DC1" w:rsidP="00B56F48">
      <w:pPr>
        <w:spacing w:after="0" w:line="360" w:lineRule="auto"/>
        <w:ind w:firstLine="567"/>
        <w:jc w:val="both"/>
        <w:rPr>
          <w:rFonts w:ascii="Times New Roman" w:hAnsi="Times New Roman" w:cs="Times New Roman"/>
          <w:sz w:val="24"/>
        </w:rPr>
      </w:pPr>
      <w:r>
        <w:rPr>
          <w:rFonts w:ascii="Times New Roman" w:hAnsi="Times New Roman" w:cs="Times New Roman"/>
          <w:sz w:val="24"/>
        </w:rPr>
        <w:t>Skarbnik Gminy przedstawiła uzasadnienie do projektu.</w:t>
      </w:r>
    </w:p>
    <w:p w:rsidR="00163649" w:rsidRDefault="00163649" w:rsidP="00B56F48">
      <w:pPr>
        <w:spacing w:after="0" w:line="360" w:lineRule="auto"/>
        <w:ind w:firstLine="567"/>
        <w:jc w:val="both"/>
        <w:rPr>
          <w:rFonts w:ascii="Times New Roman" w:hAnsi="Times New Roman" w:cs="Times New Roman"/>
          <w:sz w:val="24"/>
        </w:rPr>
      </w:pPr>
      <w:r>
        <w:rPr>
          <w:rFonts w:ascii="Times New Roman" w:hAnsi="Times New Roman" w:cs="Times New Roman"/>
          <w:sz w:val="24"/>
        </w:rPr>
        <w:t>Opinia Komisji Budżetu-pozytywna.</w:t>
      </w:r>
    </w:p>
    <w:p w:rsidR="00F63B15" w:rsidRDefault="00F63B15" w:rsidP="00B56F48">
      <w:pPr>
        <w:spacing w:after="0" w:line="360" w:lineRule="auto"/>
        <w:ind w:firstLine="567"/>
        <w:jc w:val="both"/>
        <w:rPr>
          <w:rFonts w:ascii="Times New Roman" w:hAnsi="Times New Roman" w:cs="Times New Roman"/>
          <w:sz w:val="24"/>
        </w:rPr>
      </w:pPr>
      <w:r>
        <w:rPr>
          <w:rFonts w:ascii="Times New Roman" w:hAnsi="Times New Roman" w:cs="Times New Roman"/>
          <w:sz w:val="24"/>
        </w:rPr>
        <w:t>Zapytań do projektu nie było.</w:t>
      </w:r>
    </w:p>
    <w:p w:rsidR="00412241" w:rsidRDefault="00412241" w:rsidP="00B56F48">
      <w:pPr>
        <w:spacing w:after="0" w:line="360" w:lineRule="auto"/>
        <w:ind w:firstLine="567"/>
        <w:jc w:val="both"/>
        <w:rPr>
          <w:rFonts w:ascii="Times New Roman" w:hAnsi="Times New Roman" w:cs="Times New Roman"/>
          <w:sz w:val="24"/>
        </w:rPr>
      </w:pPr>
      <w:r>
        <w:rPr>
          <w:rFonts w:ascii="Times New Roman" w:hAnsi="Times New Roman" w:cs="Times New Roman"/>
          <w:sz w:val="24"/>
        </w:rPr>
        <w:t>Przewodniczący przeszedł do głosowania:</w:t>
      </w:r>
    </w:p>
    <w:p w:rsidR="00412241" w:rsidRDefault="00412241" w:rsidP="00B56F48">
      <w:pPr>
        <w:spacing w:after="0" w:line="360" w:lineRule="auto"/>
        <w:ind w:firstLine="567"/>
        <w:jc w:val="both"/>
        <w:rPr>
          <w:rFonts w:ascii="Times New Roman" w:hAnsi="Times New Roman" w:cs="Times New Roman"/>
          <w:sz w:val="24"/>
        </w:rPr>
      </w:pPr>
      <w:r>
        <w:rPr>
          <w:rFonts w:ascii="Times New Roman" w:hAnsi="Times New Roman" w:cs="Times New Roman"/>
          <w:sz w:val="24"/>
        </w:rPr>
        <w:t>Za: 14</w:t>
      </w:r>
    </w:p>
    <w:p w:rsidR="00412241" w:rsidRDefault="00412241" w:rsidP="00B56F48">
      <w:pPr>
        <w:spacing w:after="0" w:line="360" w:lineRule="auto"/>
        <w:ind w:firstLine="567"/>
        <w:jc w:val="both"/>
        <w:rPr>
          <w:rFonts w:ascii="Times New Roman" w:hAnsi="Times New Roman" w:cs="Times New Roman"/>
          <w:sz w:val="24"/>
        </w:rPr>
      </w:pPr>
      <w:r>
        <w:rPr>
          <w:rFonts w:ascii="Times New Roman" w:hAnsi="Times New Roman" w:cs="Times New Roman"/>
          <w:sz w:val="24"/>
        </w:rPr>
        <w:t>Przeciw: 0</w:t>
      </w:r>
    </w:p>
    <w:p w:rsidR="00412241" w:rsidRDefault="00412241" w:rsidP="00B56F48">
      <w:pPr>
        <w:spacing w:after="0" w:line="360" w:lineRule="auto"/>
        <w:ind w:firstLine="567"/>
        <w:jc w:val="both"/>
        <w:rPr>
          <w:rFonts w:ascii="Times New Roman" w:hAnsi="Times New Roman" w:cs="Times New Roman"/>
          <w:sz w:val="24"/>
        </w:rPr>
      </w:pPr>
      <w:r>
        <w:rPr>
          <w:rFonts w:ascii="Times New Roman" w:hAnsi="Times New Roman" w:cs="Times New Roman"/>
          <w:sz w:val="24"/>
        </w:rPr>
        <w:t>Wstrzymujące się: 0</w:t>
      </w:r>
    </w:p>
    <w:p w:rsidR="000229D6" w:rsidRDefault="000229D6" w:rsidP="00B56F48">
      <w:pPr>
        <w:spacing w:after="0" w:line="360" w:lineRule="auto"/>
        <w:ind w:firstLine="567"/>
        <w:jc w:val="both"/>
        <w:rPr>
          <w:rStyle w:val="yt-core-attributed-string--link-inherit-color"/>
          <w:rFonts w:ascii="Times New Roman" w:hAnsi="Times New Roman" w:cs="Times New Roman"/>
          <w:sz w:val="24"/>
        </w:rPr>
      </w:pPr>
      <w:r>
        <w:rPr>
          <w:rFonts w:ascii="Times New Roman" w:hAnsi="Times New Roman" w:cs="Times New Roman"/>
          <w:sz w:val="24"/>
        </w:rPr>
        <w:t xml:space="preserve">5/ Uchwała w </w:t>
      </w:r>
      <w:r w:rsidRPr="000229D6">
        <w:rPr>
          <w:rFonts w:ascii="Times New Roman" w:hAnsi="Times New Roman" w:cs="Times New Roman"/>
          <w:sz w:val="24"/>
        </w:rPr>
        <w:t xml:space="preserve">sprawie </w:t>
      </w:r>
      <w:r w:rsidRPr="000229D6">
        <w:rPr>
          <w:rStyle w:val="yt-core-attributed-string--link-inherit-color"/>
          <w:rFonts w:ascii="Times New Roman" w:hAnsi="Times New Roman" w:cs="Times New Roman"/>
          <w:sz w:val="24"/>
        </w:rPr>
        <w:t>upoważnienia Wójta Gminy Gorzyce do dokonywania zmian w uchwale budżetowej oraz wieloletniej prognozie finansowej w celu realizacji zadań związanych z pomocą obywatelom Ukrainy w związku z konfliktem zbrojnym na terytorium tego państwa</w:t>
      </w:r>
      <w:r>
        <w:rPr>
          <w:rStyle w:val="yt-core-attributed-string--link-inherit-color"/>
          <w:rFonts w:ascii="Times New Roman" w:hAnsi="Times New Roman" w:cs="Times New Roman"/>
          <w:sz w:val="24"/>
        </w:rPr>
        <w:t xml:space="preserve"> </w:t>
      </w:r>
    </w:p>
    <w:p w:rsidR="00927332" w:rsidRDefault="00927332" w:rsidP="00B56F48">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Uzasadnienie do uchwały przedstawiła uzasadnienie do projektu.</w:t>
      </w:r>
    </w:p>
    <w:p w:rsidR="00927332" w:rsidRDefault="00927332" w:rsidP="00B56F48">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Przewodniczący poinformował, że dzień wcześniej na posiedzeniu Komisji Budżetu zostało to dokładnie wyjaśnione.</w:t>
      </w:r>
    </w:p>
    <w:p w:rsidR="00590173" w:rsidRDefault="00590173" w:rsidP="00B56F48">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Przewodniczący nie stwierdził pytań. Przeszedł do głosowania:</w:t>
      </w:r>
    </w:p>
    <w:p w:rsidR="00590173" w:rsidRDefault="00590173" w:rsidP="00B56F48">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Za: 14</w:t>
      </w:r>
    </w:p>
    <w:p w:rsidR="00590173" w:rsidRDefault="00590173" w:rsidP="00B56F48">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Przeciw: 0</w:t>
      </w:r>
    </w:p>
    <w:p w:rsidR="00590173" w:rsidRDefault="00590173" w:rsidP="00B56F48">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Wstrzymujące się: 0</w:t>
      </w:r>
    </w:p>
    <w:p w:rsidR="00B24B08" w:rsidRDefault="00B24B08" w:rsidP="00B56F48">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6/ Uchwała zmieniająca uchwałę w sprawie Wieloletniej Prognozy Finansowej Gminy Gorzyce na lata 2022-2037</w:t>
      </w:r>
    </w:p>
    <w:p w:rsidR="00C366B8" w:rsidRDefault="00C366B8" w:rsidP="00B56F48">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Skarbnik Gminy uzasadniła zmiany w Wieloletniej Prognozie Finansowej.</w:t>
      </w:r>
    </w:p>
    <w:p w:rsidR="0005184C" w:rsidRDefault="0005184C" w:rsidP="00B56F48">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Przewodniczący poprosił o opinię Komisji Budżetu-pozytywna.</w:t>
      </w:r>
    </w:p>
    <w:p w:rsidR="00E824AA" w:rsidRDefault="00E824AA" w:rsidP="00B56F48">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Pytań do projektu nie było.</w:t>
      </w:r>
    </w:p>
    <w:p w:rsidR="00E824AA" w:rsidRDefault="00E824AA" w:rsidP="00B56F48">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Przewodniczący przeszedł do głosowania:</w:t>
      </w:r>
    </w:p>
    <w:p w:rsidR="00E824AA" w:rsidRDefault="00AD7A5F" w:rsidP="00B56F48">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Za: 14</w:t>
      </w:r>
    </w:p>
    <w:p w:rsidR="00AD7A5F" w:rsidRDefault="00AD7A5F" w:rsidP="00B56F48">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Przeciw: 0</w:t>
      </w:r>
    </w:p>
    <w:p w:rsidR="00AD7A5F" w:rsidRDefault="00AD7A5F" w:rsidP="00B56F48">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Wstrzymujące się: 0</w:t>
      </w:r>
    </w:p>
    <w:p w:rsidR="00F44B28" w:rsidRDefault="00F44B28" w:rsidP="00B56F48">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lastRenderedPageBreak/>
        <w:t>7/</w:t>
      </w:r>
      <w:r w:rsidR="00373C86">
        <w:rPr>
          <w:rStyle w:val="yt-core-attributed-string--link-inherit-color"/>
          <w:rFonts w:ascii="Times New Roman" w:hAnsi="Times New Roman" w:cs="Times New Roman"/>
          <w:sz w:val="24"/>
        </w:rPr>
        <w:t xml:space="preserve"> Uchwała w sprawie </w:t>
      </w:r>
      <w:r w:rsidR="00120619">
        <w:rPr>
          <w:rStyle w:val="yt-core-attributed-string--link-inherit-color"/>
          <w:rFonts w:ascii="Times New Roman" w:hAnsi="Times New Roman" w:cs="Times New Roman"/>
          <w:sz w:val="24"/>
        </w:rPr>
        <w:t>zaciągnięcia zobowiązania na realizację zadania dotyczącego sprzedaży węgla na potrzeby zakupów preferencyjnych przez osoby fizyczne w gospodarstwach domowych</w:t>
      </w:r>
    </w:p>
    <w:p w:rsidR="00120619" w:rsidRDefault="00120619" w:rsidP="00B56F48">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Krótkie uzasadnienie do projektu przedstawiła uzasadnienie do projektu.</w:t>
      </w:r>
    </w:p>
    <w:p w:rsidR="00120619" w:rsidRDefault="00120619" w:rsidP="00B56F48">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Opinia Komisji Budżetu-pozytywna.</w:t>
      </w:r>
    </w:p>
    <w:p w:rsidR="004C05F8" w:rsidRDefault="004C05F8" w:rsidP="00B56F48">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Przewodniczący zapytał czy są pytania. Pytań nie było.</w:t>
      </w:r>
    </w:p>
    <w:p w:rsidR="00C51123" w:rsidRDefault="00C51123" w:rsidP="00B56F48">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Przewodniczący przeszedł do głosowania:</w:t>
      </w:r>
    </w:p>
    <w:p w:rsidR="00C51123" w:rsidRDefault="00C51123" w:rsidP="00B56F48">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Za: 14</w:t>
      </w:r>
    </w:p>
    <w:p w:rsidR="00C51123" w:rsidRDefault="00C51123" w:rsidP="00B56F48">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Przeciw: 0</w:t>
      </w:r>
    </w:p>
    <w:p w:rsidR="00C51123" w:rsidRDefault="00C51123" w:rsidP="00B56F48">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Wstrzymujące się: 0</w:t>
      </w:r>
    </w:p>
    <w:p w:rsidR="00C51123" w:rsidRDefault="00511A7C" w:rsidP="00B56F48">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Po głosowaniu Przewodniczący ogłosił 5 minut przerwy.</w:t>
      </w:r>
    </w:p>
    <w:p w:rsidR="00511A7C" w:rsidRDefault="00511A7C" w:rsidP="00B56F48">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Pa przerwie</w:t>
      </w:r>
    </w:p>
    <w:p w:rsidR="00511A7C" w:rsidRDefault="00511A7C" w:rsidP="00B56F48">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Ad. 5</w:t>
      </w:r>
    </w:p>
    <w:p w:rsidR="00E8655E" w:rsidRDefault="00E8655E" w:rsidP="00B56F48">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Przewodniczący przeszedł do budżetu na 2023 rok</w:t>
      </w:r>
      <w:r w:rsidR="00346310">
        <w:rPr>
          <w:rStyle w:val="yt-core-attributed-string--link-inherit-color"/>
          <w:rFonts w:ascii="Times New Roman" w:hAnsi="Times New Roman" w:cs="Times New Roman"/>
          <w:sz w:val="24"/>
        </w:rPr>
        <w:t xml:space="preserve"> i Wieloletniej Prognozy Finansowej na lata 2023-2040</w:t>
      </w:r>
    </w:p>
    <w:p w:rsidR="004B1705" w:rsidRDefault="00346310" w:rsidP="00B56F48">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Głos zabrała Skarbnik Gminy. Poinformowała, że projekt przedłożony na sesję zawiera autopoprawki, które w większości zostały omówione</w:t>
      </w:r>
      <w:r w:rsidR="00C532BE">
        <w:rPr>
          <w:rStyle w:val="yt-core-attributed-string--link-inherit-color"/>
          <w:rFonts w:ascii="Times New Roman" w:hAnsi="Times New Roman" w:cs="Times New Roman"/>
          <w:sz w:val="24"/>
        </w:rPr>
        <w:t xml:space="preserve"> na wspólnej komisji.</w:t>
      </w:r>
      <w:r w:rsidR="00211D5E">
        <w:rPr>
          <w:rStyle w:val="yt-core-attributed-string--link-inherit-color"/>
          <w:rFonts w:ascii="Times New Roman" w:hAnsi="Times New Roman" w:cs="Times New Roman"/>
          <w:sz w:val="24"/>
        </w:rPr>
        <w:t xml:space="preserve"> Wynikają one z opinii</w:t>
      </w:r>
      <w:r w:rsidR="00D84506">
        <w:rPr>
          <w:rStyle w:val="yt-core-attributed-string--link-inherit-color"/>
          <w:rFonts w:ascii="Times New Roman" w:hAnsi="Times New Roman" w:cs="Times New Roman"/>
          <w:sz w:val="24"/>
        </w:rPr>
        <w:t xml:space="preserve"> Regionalnej Izby Obrachunkowej i zmian, które wyszły w trakcie. Po stronie dochodów zostały uwzględnione </w:t>
      </w:r>
      <w:r w:rsidR="00DE7F68">
        <w:rPr>
          <w:rStyle w:val="yt-core-attributed-string--link-inherit-color"/>
          <w:rFonts w:ascii="Times New Roman" w:hAnsi="Times New Roman" w:cs="Times New Roman"/>
          <w:sz w:val="24"/>
        </w:rPr>
        <w:t>środki przesunięte z roku 2022 na rok 2023-dotyczy to środków otrzymanych z Rządowego Funduszu Polski Ład Program Inwestycji Strategicznych</w:t>
      </w:r>
      <w:r w:rsidR="00070FB8">
        <w:rPr>
          <w:rStyle w:val="yt-core-attributed-string--link-inherit-color"/>
          <w:rFonts w:ascii="Times New Roman" w:hAnsi="Times New Roman" w:cs="Times New Roman"/>
          <w:sz w:val="24"/>
        </w:rPr>
        <w:t xml:space="preserve"> na zadania: budowa sieci wodociągowej na terenach inwestycyjnych Orliska i Furmany i budowa sieci kanalizacyjnej</w:t>
      </w:r>
      <w:r w:rsidR="00B50338">
        <w:rPr>
          <w:rStyle w:val="yt-core-attributed-string--link-inherit-color"/>
          <w:rFonts w:ascii="Times New Roman" w:hAnsi="Times New Roman" w:cs="Times New Roman"/>
          <w:sz w:val="24"/>
        </w:rPr>
        <w:t xml:space="preserve"> na terenie Gminy Gorzyce, łączna kwota</w:t>
      </w:r>
      <w:r w:rsidR="008F21B7">
        <w:rPr>
          <w:rStyle w:val="yt-core-attributed-string--link-inherit-color"/>
          <w:rFonts w:ascii="Times New Roman" w:hAnsi="Times New Roman" w:cs="Times New Roman"/>
          <w:sz w:val="24"/>
        </w:rPr>
        <w:t xml:space="preserve"> to 950 000,00 zł. Została wprowadzona dotacja celowa w ramach programów finansowych z udziałem środków</w:t>
      </w:r>
      <w:r w:rsidR="00D2690B">
        <w:rPr>
          <w:rStyle w:val="yt-core-attributed-string--link-inherit-color"/>
          <w:rFonts w:ascii="Times New Roman" w:hAnsi="Times New Roman" w:cs="Times New Roman"/>
          <w:sz w:val="24"/>
        </w:rPr>
        <w:t xml:space="preserve"> </w:t>
      </w:r>
      <w:proofErr w:type="spellStart"/>
      <w:r w:rsidR="00D2690B">
        <w:rPr>
          <w:rStyle w:val="yt-core-attributed-string--link-inherit-color"/>
          <w:rFonts w:ascii="Times New Roman" w:hAnsi="Times New Roman" w:cs="Times New Roman"/>
          <w:sz w:val="24"/>
        </w:rPr>
        <w:t>europejskich-przebudowa</w:t>
      </w:r>
      <w:proofErr w:type="spellEnd"/>
      <w:r w:rsidR="00D2690B">
        <w:rPr>
          <w:rStyle w:val="yt-core-attributed-string--link-inherit-color"/>
          <w:rFonts w:ascii="Times New Roman" w:hAnsi="Times New Roman" w:cs="Times New Roman"/>
          <w:sz w:val="24"/>
        </w:rPr>
        <w:t xml:space="preserve"> placów zabaw</w:t>
      </w:r>
      <w:r w:rsidR="00027084">
        <w:rPr>
          <w:rStyle w:val="yt-core-attributed-string--link-inherit-color"/>
          <w:rFonts w:ascii="Times New Roman" w:hAnsi="Times New Roman" w:cs="Times New Roman"/>
          <w:sz w:val="24"/>
        </w:rPr>
        <w:t xml:space="preserve"> w Trześni, Motyczu Poduchownym i Orliskach</w:t>
      </w:r>
      <w:r w:rsidR="00AB583F">
        <w:rPr>
          <w:rStyle w:val="yt-core-attributed-string--link-inherit-color"/>
          <w:rFonts w:ascii="Times New Roman" w:hAnsi="Times New Roman" w:cs="Times New Roman"/>
          <w:sz w:val="24"/>
        </w:rPr>
        <w:t>. Dodatkowo, do budżetu, po stronie dochodowej i wydatkowej zabezpieczono</w:t>
      </w:r>
      <w:r w:rsidR="00623092">
        <w:rPr>
          <w:rStyle w:val="yt-core-attributed-string--link-inherit-color"/>
          <w:rFonts w:ascii="Times New Roman" w:hAnsi="Times New Roman" w:cs="Times New Roman"/>
          <w:sz w:val="24"/>
        </w:rPr>
        <w:t xml:space="preserve">, w związku </w:t>
      </w:r>
      <w:r w:rsidR="004B1705">
        <w:rPr>
          <w:rStyle w:val="yt-core-attributed-string--link-inherit-color"/>
          <w:rFonts w:ascii="Times New Roman" w:hAnsi="Times New Roman" w:cs="Times New Roman"/>
          <w:sz w:val="24"/>
        </w:rPr>
        <w:br/>
      </w:r>
      <w:r w:rsidR="00623092">
        <w:rPr>
          <w:rStyle w:val="yt-core-attributed-string--link-inherit-color"/>
          <w:rFonts w:ascii="Times New Roman" w:hAnsi="Times New Roman" w:cs="Times New Roman"/>
          <w:sz w:val="24"/>
        </w:rPr>
        <w:t>z kontynuacją zadania zakupu węgla na warunkach preferencyjnych</w:t>
      </w:r>
      <w:r w:rsidR="00B61FA5">
        <w:rPr>
          <w:rStyle w:val="yt-core-attributed-string--link-inherit-color"/>
          <w:rFonts w:ascii="Times New Roman" w:hAnsi="Times New Roman" w:cs="Times New Roman"/>
          <w:sz w:val="24"/>
        </w:rPr>
        <w:t xml:space="preserve"> dla gospodarstw domowych</w:t>
      </w:r>
      <w:r w:rsidR="004B1705">
        <w:rPr>
          <w:rStyle w:val="yt-core-attributed-string--link-inherit-color"/>
          <w:rFonts w:ascii="Times New Roman" w:hAnsi="Times New Roman" w:cs="Times New Roman"/>
          <w:sz w:val="24"/>
        </w:rPr>
        <w:t xml:space="preserve">. </w:t>
      </w:r>
    </w:p>
    <w:p w:rsidR="00346310" w:rsidRDefault="004B1705" w:rsidP="00B56F48">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 xml:space="preserve">Zostały zwiększone wydatki </w:t>
      </w:r>
      <w:r w:rsidR="00801836">
        <w:rPr>
          <w:rStyle w:val="yt-core-attributed-string--link-inherit-color"/>
          <w:rFonts w:ascii="Times New Roman" w:hAnsi="Times New Roman" w:cs="Times New Roman"/>
          <w:sz w:val="24"/>
        </w:rPr>
        <w:t>na wpłaty gmin na rzecz izb rolniczych (RIO zwróciła uwagę, że naliczono zbyt małą składkę); przesunięto środki w związku z realizacją zadania budowa sieci wodociągowej na terenach inwestycyjnych w Orliskach i w Furmanach</w:t>
      </w:r>
      <w:r w:rsidR="000C6216">
        <w:rPr>
          <w:rStyle w:val="yt-core-attributed-string--link-inherit-color"/>
          <w:rFonts w:ascii="Times New Roman" w:hAnsi="Times New Roman" w:cs="Times New Roman"/>
          <w:sz w:val="24"/>
        </w:rPr>
        <w:t>; kolejne zmiany wynikają z podpisanej umowy na dofinansowanie przebudowy placów zabaw w Trześni i Motyczu Poduchownym</w:t>
      </w:r>
      <w:r w:rsidR="00EA4A6F">
        <w:rPr>
          <w:rStyle w:val="yt-core-attributed-string--link-inherit-color"/>
          <w:rFonts w:ascii="Times New Roman" w:hAnsi="Times New Roman" w:cs="Times New Roman"/>
          <w:sz w:val="24"/>
        </w:rPr>
        <w:t>; kolejna zmiana związana jest związana ze zmianą przepisów dotyczących OSP-umowy zlecenie podpisywane z kierowcami samochodów strażackich zostają przeniesione z działu 75412 do administracji</w:t>
      </w:r>
      <w:r w:rsidR="00C70DCC">
        <w:rPr>
          <w:rStyle w:val="yt-core-attributed-string--link-inherit-color"/>
          <w:rFonts w:ascii="Times New Roman" w:hAnsi="Times New Roman" w:cs="Times New Roman"/>
          <w:sz w:val="24"/>
        </w:rPr>
        <w:t xml:space="preserve">; błędnie zakwalifikowano wydatki w </w:t>
      </w:r>
      <w:r w:rsidR="00C70DCC">
        <w:rPr>
          <w:rStyle w:val="yt-core-attributed-string--link-inherit-color"/>
          <w:rFonts w:ascii="Times New Roman" w:hAnsi="Times New Roman" w:cs="Times New Roman"/>
          <w:sz w:val="24"/>
        </w:rPr>
        <w:lastRenderedPageBreak/>
        <w:t>paragrafie 4350 na kwotę 25 000,00 zł, poprawny paragraf 4360 opłaty z tytułu usług telekomunikacyjnych</w:t>
      </w:r>
      <w:r w:rsidR="00C006B7">
        <w:rPr>
          <w:rStyle w:val="yt-core-attributed-string--link-inherit-color"/>
          <w:rFonts w:ascii="Times New Roman" w:hAnsi="Times New Roman" w:cs="Times New Roman"/>
          <w:sz w:val="24"/>
        </w:rPr>
        <w:t>; błędnie też zakwalifikowano też rezerwy, zaklasyfikowano w paragrafie 43</w:t>
      </w:r>
      <w:r w:rsidR="00B544A4">
        <w:rPr>
          <w:rStyle w:val="yt-core-attributed-string--link-inherit-color"/>
          <w:rFonts w:ascii="Times New Roman" w:hAnsi="Times New Roman" w:cs="Times New Roman"/>
          <w:sz w:val="24"/>
        </w:rPr>
        <w:t>00, prawidłowy paragraf to 4810, dotyczy to kwoty 200 000,00 zł</w:t>
      </w:r>
      <w:r w:rsidR="00D85C63">
        <w:rPr>
          <w:rStyle w:val="yt-core-attributed-string--link-inherit-color"/>
          <w:rFonts w:ascii="Times New Roman" w:hAnsi="Times New Roman" w:cs="Times New Roman"/>
          <w:sz w:val="24"/>
        </w:rPr>
        <w:t>; zabezpiecza się też środki w kwocie 1 404 000,00 zł na realizację zadania związanego ze sprzedażą węgla</w:t>
      </w:r>
      <w:r w:rsidR="00160854">
        <w:rPr>
          <w:rStyle w:val="yt-core-attributed-string--link-inherit-color"/>
          <w:rFonts w:ascii="Times New Roman" w:hAnsi="Times New Roman" w:cs="Times New Roman"/>
          <w:sz w:val="24"/>
        </w:rPr>
        <w:t xml:space="preserve"> oraz środki związane z realizacją zadania-budowa sieci kanalizacyjnej na terenie Orlisk i Furman.</w:t>
      </w:r>
    </w:p>
    <w:p w:rsidR="00D63181" w:rsidRDefault="00755E2A" w:rsidP="00B56F48">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Po wprowadzeniu tych zmian autopoprawkami w budżecie określa się łączną kwotę dochodów</w:t>
      </w:r>
      <w:r w:rsidR="009D2A04">
        <w:rPr>
          <w:rStyle w:val="yt-core-attributed-string--link-inherit-color"/>
          <w:rFonts w:ascii="Times New Roman" w:hAnsi="Times New Roman" w:cs="Times New Roman"/>
          <w:sz w:val="24"/>
        </w:rPr>
        <w:t xml:space="preserve"> na 2023 rok w wysokości 67 534</w:t>
      </w:r>
      <w:r w:rsidR="00541087">
        <w:rPr>
          <w:rStyle w:val="yt-core-attributed-string--link-inherit-color"/>
          <w:rFonts w:ascii="Times New Roman" w:hAnsi="Times New Roman" w:cs="Times New Roman"/>
          <w:sz w:val="24"/>
        </w:rPr>
        <w:t> </w:t>
      </w:r>
      <w:r w:rsidR="009D2A04">
        <w:rPr>
          <w:rStyle w:val="yt-core-attributed-string--link-inherit-color"/>
          <w:rFonts w:ascii="Times New Roman" w:hAnsi="Times New Roman" w:cs="Times New Roman"/>
          <w:sz w:val="24"/>
        </w:rPr>
        <w:t>472</w:t>
      </w:r>
      <w:r w:rsidR="00541087">
        <w:rPr>
          <w:rStyle w:val="yt-core-attributed-string--link-inherit-color"/>
          <w:rFonts w:ascii="Times New Roman" w:hAnsi="Times New Roman" w:cs="Times New Roman"/>
          <w:sz w:val="24"/>
        </w:rPr>
        <w:t>, w tym dochody bieżące w wysokości 53 449 782,00 zł, dochody majątkowe</w:t>
      </w:r>
      <w:r w:rsidR="00875D5B">
        <w:rPr>
          <w:rStyle w:val="yt-core-attributed-string--link-inherit-color"/>
          <w:rFonts w:ascii="Times New Roman" w:hAnsi="Times New Roman" w:cs="Times New Roman"/>
          <w:sz w:val="24"/>
        </w:rPr>
        <w:t>-14 084 690,00 zł</w:t>
      </w:r>
      <w:r w:rsidR="00454F8B">
        <w:rPr>
          <w:rStyle w:val="yt-core-attributed-string--link-inherit-color"/>
          <w:rFonts w:ascii="Times New Roman" w:hAnsi="Times New Roman" w:cs="Times New Roman"/>
          <w:sz w:val="24"/>
        </w:rPr>
        <w:t xml:space="preserve">. </w:t>
      </w:r>
    </w:p>
    <w:p w:rsidR="00D63181" w:rsidRDefault="00454F8B" w:rsidP="00B56F48">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Łączna kwota wydatków budżetu na 2023 rok to 74 528 472,00 zł</w:t>
      </w:r>
      <w:r w:rsidR="00924526">
        <w:rPr>
          <w:rStyle w:val="yt-core-attributed-string--link-inherit-color"/>
          <w:rFonts w:ascii="Times New Roman" w:hAnsi="Times New Roman" w:cs="Times New Roman"/>
          <w:sz w:val="24"/>
        </w:rPr>
        <w:t>, z czego wydatki bieżące</w:t>
      </w:r>
      <w:r w:rsidR="00916022">
        <w:rPr>
          <w:rStyle w:val="yt-core-attributed-string--link-inherit-color"/>
          <w:rFonts w:ascii="Times New Roman" w:hAnsi="Times New Roman" w:cs="Times New Roman"/>
          <w:sz w:val="24"/>
        </w:rPr>
        <w:t xml:space="preserve"> w wysokości 54 971 471,99 zł, wydatki majątkowe w wysokości 19 557 000,01 zł</w:t>
      </w:r>
      <w:r w:rsidR="00D352BD">
        <w:rPr>
          <w:rStyle w:val="yt-core-attributed-string--link-inherit-color"/>
          <w:rFonts w:ascii="Times New Roman" w:hAnsi="Times New Roman" w:cs="Times New Roman"/>
          <w:sz w:val="24"/>
        </w:rPr>
        <w:t>.</w:t>
      </w:r>
      <w:r w:rsidR="00F54B28">
        <w:rPr>
          <w:rStyle w:val="yt-core-attributed-string--link-inherit-color"/>
          <w:rFonts w:ascii="Times New Roman" w:hAnsi="Times New Roman" w:cs="Times New Roman"/>
          <w:sz w:val="24"/>
        </w:rPr>
        <w:t xml:space="preserve"> </w:t>
      </w:r>
    </w:p>
    <w:p w:rsidR="00755E2A" w:rsidRDefault="00F54B28" w:rsidP="00B56F48">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Różnica między dochodami a wydatkami stanowi deficyt budżetu w wysokości 6 994 000,00 zł, który zostanie pokryty przychodami pochodzącymi z zaciągniętych kredytów i pożyczek</w:t>
      </w:r>
      <w:r w:rsidR="00E33104">
        <w:rPr>
          <w:rStyle w:val="yt-core-attributed-string--link-inherit-color"/>
          <w:rFonts w:ascii="Times New Roman" w:hAnsi="Times New Roman" w:cs="Times New Roman"/>
          <w:sz w:val="24"/>
        </w:rPr>
        <w:t xml:space="preserve"> w kwocie 5 454 000,00 zł, przychodami pochodzącymi </w:t>
      </w:r>
      <w:r w:rsidR="00B24FAF">
        <w:rPr>
          <w:rStyle w:val="yt-core-attributed-string--link-inherit-color"/>
          <w:rFonts w:ascii="Times New Roman" w:hAnsi="Times New Roman" w:cs="Times New Roman"/>
          <w:sz w:val="24"/>
        </w:rPr>
        <w:t>z wolnych środków jako nadwyżki środków pieniężnych na rachunku bieżącym jednostki samorządu terytorialnego, wynikających z rozliczeń wyemitowanych papierów wartościowych</w:t>
      </w:r>
      <w:r w:rsidR="004B0BDF">
        <w:rPr>
          <w:rStyle w:val="yt-core-attributed-string--link-inherit-color"/>
          <w:rFonts w:ascii="Times New Roman" w:hAnsi="Times New Roman" w:cs="Times New Roman"/>
          <w:sz w:val="24"/>
        </w:rPr>
        <w:t>, kredytów i pożyczek</w:t>
      </w:r>
      <w:r w:rsidR="00FE3B93">
        <w:rPr>
          <w:rStyle w:val="yt-core-attributed-string--link-inherit-color"/>
          <w:rFonts w:ascii="Times New Roman" w:hAnsi="Times New Roman" w:cs="Times New Roman"/>
          <w:sz w:val="24"/>
        </w:rPr>
        <w:t xml:space="preserve"> z lat ubiegłych</w:t>
      </w:r>
      <w:r w:rsidR="00C3329B">
        <w:rPr>
          <w:rStyle w:val="yt-core-attributed-string--link-inherit-color"/>
          <w:rFonts w:ascii="Times New Roman" w:hAnsi="Times New Roman" w:cs="Times New Roman"/>
          <w:sz w:val="24"/>
        </w:rPr>
        <w:t xml:space="preserve"> w kwocie 1 540 000,00 zł</w:t>
      </w:r>
      <w:r w:rsidR="00D63181">
        <w:rPr>
          <w:rStyle w:val="yt-core-attributed-string--link-inherit-color"/>
          <w:rFonts w:ascii="Times New Roman" w:hAnsi="Times New Roman" w:cs="Times New Roman"/>
          <w:sz w:val="24"/>
        </w:rPr>
        <w:t>.</w:t>
      </w:r>
    </w:p>
    <w:p w:rsidR="00D63181" w:rsidRDefault="00D63181" w:rsidP="00B56F48">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Ustala się przychody w łącznej wysokości 7 934</w:t>
      </w:r>
      <w:r w:rsidR="003D0630">
        <w:rPr>
          <w:rStyle w:val="yt-core-attributed-string--link-inherit-color"/>
          <w:rFonts w:ascii="Times New Roman" w:hAnsi="Times New Roman" w:cs="Times New Roman"/>
          <w:sz w:val="24"/>
        </w:rPr>
        <w:t> 000,00 zł, w tym z tytułu pożyczek i kredytów w łącznej wysokości 6 394 000,00 zł</w:t>
      </w:r>
      <w:r w:rsidR="004F6474">
        <w:rPr>
          <w:rStyle w:val="yt-core-attributed-string--link-inherit-color"/>
          <w:rFonts w:ascii="Times New Roman" w:hAnsi="Times New Roman" w:cs="Times New Roman"/>
          <w:sz w:val="24"/>
        </w:rPr>
        <w:t xml:space="preserve"> w tym na sfinansowanie</w:t>
      </w:r>
      <w:r w:rsidR="00A5385B">
        <w:rPr>
          <w:rStyle w:val="yt-core-attributed-string--link-inherit-color"/>
          <w:rFonts w:ascii="Times New Roman" w:hAnsi="Times New Roman" w:cs="Times New Roman"/>
          <w:sz w:val="24"/>
        </w:rPr>
        <w:t xml:space="preserve"> planowanego deficytu budżetu w kwocie 5 454 000,00 zł, na spłatę wcześniej zaciągniętych zobowiązań z tytułu pożyczek i kredytów</w:t>
      </w:r>
      <w:r w:rsidR="00215F66">
        <w:rPr>
          <w:rStyle w:val="yt-core-attributed-string--link-inherit-color"/>
          <w:rFonts w:ascii="Times New Roman" w:hAnsi="Times New Roman" w:cs="Times New Roman"/>
          <w:sz w:val="24"/>
        </w:rPr>
        <w:t xml:space="preserve"> w kwocie 940 000,00 zł</w:t>
      </w:r>
      <w:r w:rsidR="00CC6449">
        <w:rPr>
          <w:rStyle w:val="yt-core-attributed-string--link-inherit-color"/>
          <w:rFonts w:ascii="Times New Roman" w:hAnsi="Times New Roman" w:cs="Times New Roman"/>
          <w:sz w:val="24"/>
        </w:rPr>
        <w:t>. Przychody pochodzące z wolnych środków</w:t>
      </w:r>
      <w:r w:rsidR="00D32003">
        <w:rPr>
          <w:rStyle w:val="yt-core-attributed-string--link-inherit-color"/>
          <w:rFonts w:ascii="Times New Roman" w:hAnsi="Times New Roman" w:cs="Times New Roman"/>
          <w:sz w:val="24"/>
        </w:rPr>
        <w:t xml:space="preserve"> w kwocie 1 540 000,00 zł.</w:t>
      </w:r>
    </w:p>
    <w:p w:rsidR="00D32003" w:rsidRDefault="00D32003" w:rsidP="00B56F48">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Ustala się rozchody budżetu</w:t>
      </w:r>
      <w:r w:rsidR="000A0304">
        <w:rPr>
          <w:rStyle w:val="yt-core-attributed-string--link-inherit-color"/>
          <w:rFonts w:ascii="Times New Roman" w:hAnsi="Times New Roman" w:cs="Times New Roman"/>
          <w:sz w:val="24"/>
        </w:rPr>
        <w:t xml:space="preserve"> w kwocie 940 000,00 zł</w:t>
      </w:r>
      <w:r w:rsidR="001B098B">
        <w:rPr>
          <w:rStyle w:val="yt-core-attributed-string--link-inherit-color"/>
          <w:rFonts w:ascii="Times New Roman" w:hAnsi="Times New Roman" w:cs="Times New Roman"/>
          <w:sz w:val="24"/>
        </w:rPr>
        <w:t>, z tytułu spłat otrzymanych kredytów i pożyczek</w:t>
      </w:r>
      <w:r w:rsidR="00933428">
        <w:rPr>
          <w:rStyle w:val="yt-core-attributed-string--link-inherit-color"/>
          <w:rFonts w:ascii="Times New Roman" w:hAnsi="Times New Roman" w:cs="Times New Roman"/>
          <w:sz w:val="24"/>
        </w:rPr>
        <w:t>.</w:t>
      </w:r>
    </w:p>
    <w:p w:rsidR="00933428" w:rsidRDefault="00933428" w:rsidP="00B56F48">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Ustala się limity zobowiązań</w:t>
      </w:r>
      <w:r w:rsidR="00973B42">
        <w:rPr>
          <w:rStyle w:val="yt-core-attributed-string--link-inherit-color"/>
          <w:rFonts w:ascii="Times New Roman" w:hAnsi="Times New Roman" w:cs="Times New Roman"/>
          <w:sz w:val="24"/>
        </w:rPr>
        <w:t xml:space="preserve"> z tytułu zaciągniętych kredytów i pożyczek w roku 2023 w kwocie 7 894 000,00 zł, w tym na pokrycie występującego w ciągu roku </w:t>
      </w:r>
      <w:r w:rsidR="00FB6771">
        <w:rPr>
          <w:rStyle w:val="yt-core-attributed-string--link-inherit-color"/>
          <w:rFonts w:ascii="Times New Roman" w:hAnsi="Times New Roman" w:cs="Times New Roman"/>
          <w:sz w:val="24"/>
        </w:rPr>
        <w:t>przejściowego deficytu budżetu Gminy</w:t>
      </w:r>
      <w:r w:rsidR="00C07688">
        <w:rPr>
          <w:rStyle w:val="yt-core-attributed-string--link-inherit-color"/>
          <w:rFonts w:ascii="Times New Roman" w:hAnsi="Times New Roman" w:cs="Times New Roman"/>
          <w:sz w:val="24"/>
        </w:rPr>
        <w:t xml:space="preserve"> w kwocie 1 000 500,00 zł, na sfinansowanie planowanego</w:t>
      </w:r>
      <w:r w:rsidR="00AC570D">
        <w:rPr>
          <w:rStyle w:val="yt-core-attributed-string--link-inherit-color"/>
          <w:rFonts w:ascii="Times New Roman" w:hAnsi="Times New Roman" w:cs="Times New Roman"/>
          <w:sz w:val="24"/>
        </w:rPr>
        <w:t xml:space="preserve"> deficytu w kwocie 5 454 000,00 zł</w:t>
      </w:r>
      <w:r w:rsidR="00447EFA">
        <w:rPr>
          <w:rStyle w:val="yt-core-attributed-string--link-inherit-color"/>
          <w:rFonts w:ascii="Times New Roman" w:hAnsi="Times New Roman" w:cs="Times New Roman"/>
          <w:sz w:val="24"/>
        </w:rPr>
        <w:t>, na spłatę wcześniej zaciągniętych zobowiązań w kwocie 940 000,00 zł.</w:t>
      </w:r>
    </w:p>
    <w:p w:rsidR="00F17DDF" w:rsidRDefault="009B2A7F" w:rsidP="00B56F48">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W budżecie tworzy się rezerwy</w:t>
      </w:r>
      <w:r w:rsidR="00B27B79">
        <w:rPr>
          <w:rStyle w:val="yt-core-attributed-string--link-inherit-color"/>
          <w:rFonts w:ascii="Times New Roman" w:hAnsi="Times New Roman" w:cs="Times New Roman"/>
          <w:sz w:val="24"/>
        </w:rPr>
        <w:t>: ogólną w wysokości 80 000,00 zł</w:t>
      </w:r>
      <w:r w:rsidR="0060490D">
        <w:rPr>
          <w:rStyle w:val="yt-core-attributed-string--link-inherit-color"/>
          <w:rFonts w:ascii="Times New Roman" w:hAnsi="Times New Roman" w:cs="Times New Roman"/>
          <w:sz w:val="24"/>
        </w:rPr>
        <w:t xml:space="preserve"> i  w wysokości 120 000,00 zł na realizację zadań własnych z zakresu zarządzania kryzysowego</w:t>
      </w:r>
      <w:r w:rsidR="00F17DDF">
        <w:rPr>
          <w:rStyle w:val="yt-core-attributed-string--link-inherit-color"/>
          <w:rFonts w:ascii="Times New Roman" w:hAnsi="Times New Roman" w:cs="Times New Roman"/>
          <w:sz w:val="24"/>
        </w:rPr>
        <w:t>.</w:t>
      </w:r>
    </w:p>
    <w:p w:rsidR="009B2A7F" w:rsidRDefault="00F17DDF" w:rsidP="00B56F48">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Z dochodów i wydatków wyodrębniono dochody i wydatki z realizacją zadań z zakresu administracji rządowej i innych zadań zleconych jednostce samorządu terytorialnego, dotacje i wydatki celowe związane z realizacją zadań własnych</w:t>
      </w:r>
      <w:r w:rsidR="000238FC">
        <w:rPr>
          <w:rStyle w:val="yt-core-attributed-string--link-inherit-color"/>
          <w:rFonts w:ascii="Times New Roman" w:hAnsi="Times New Roman" w:cs="Times New Roman"/>
          <w:sz w:val="24"/>
        </w:rPr>
        <w:t xml:space="preserve"> i wydatki związane</w:t>
      </w:r>
      <w:r w:rsidR="00E24A4C">
        <w:rPr>
          <w:rStyle w:val="yt-core-attributed-string--link-inherit-color"/>
          <w:rFonts w:ascii="Times New Roman" w:hAnsi="Times New Roman" w:cs="Times New Roman"/>
          <w:sz w:val="24"/>
        </w:rPr>
        <w:t xml:space="preserve"> z realizacją zadań wykonanych na podstawie umów i porozumień między jednostkami samorządu terytorialnego</w:t>
      </w:r>
      <w:r w:rsidR="00F170D0">
        <w:rPr>
          <w:rStyle w:val="yt-core-attributed-string--link-inherit-color"/>
          <w:rFonts w:ascii="Times New Roman" w:hAnsi="Times New Roman" w:cs="Times New Roman"/>
          <w:sz w:val="24"/>
        </w:rPr>
        <w:t xml:space="preserve"> w kwocie 190 000,00 zł z przeznaczeniem na pomoc finansową dla Województwa </w:t>
      </w:r>
      <w:r w:rsidR="00F170D0">
        <w:rPr>
          <w:rStyle w:val="yt-core-attributed-string--link-inherit-color"/>
          <w:rFonts w:ascii="Times New Roman" w:hAnsi="Times New Roman" w:cs="Times New Roman"/>
          <w:sz w:val="24"/>
        </w:rPr>
        <w:lastRenderedPageBreak/>
        <w:t>Podkarpackiego w wysokości 100 000,00 zł i dla Powiatu Tarnobrzeskiego w wysokości 90 000,00 zł</w:t>
      </w:r>
      <w:r w:rsidR="005A1BA6">
        <w:rPr>
          <w:rStyle w:val="yt-core-attributed-string--link-inherit-color"/>
          <w:rFonts w:ascii="Times New Roman" w:hAnsi="Times New Roman" w:cs="Times New Roman"/>
          <w:sz w:val="24"/>
        </w:rPr>
        <w:t>.</w:t>
      </w:r>
    </w:p>
    <w:p w:rsidR="006A3AF6" w:rsidRDefault="006A3AF6" w:rsidP="00B56F48">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Następnie Skarbnik Gminy omówiła projekt uchwały w spawie Wieloletniej Prognozy Finansowej Gminy Gorzyce na lata 2023-2040.</w:t>
      </w:r>
      <w:r w:rsidR="00FB6F45">
        <w:rPr>
          <w:rStyle w:val="yt-core-attributed-string--link-inherit-color"/>
          <w:rFonts w:ascii="Times New Roman" w:hAnsi="Times New Roman" w:cs="Times New Roman"/>
          <w:sz w:val="24"/>
        </w:rPr>
        <w:t xml:space="preserve"> Poinformowała, że dane zawarte w uchwale budżetowej mają wpływ na Wieloletnią Prognozę Finansową.</w:t>
      </w:r>
      <w:r w:rsidR="00074AFA">
        <w:rPr>
          <w:rStyle w:val="yt-core-attributed-string--link-inherit-color"/>
          <w:rFonts w:ascii="Times New Roman" w:hAnsi="Times New Roman" w:cs="Times New Roman"/>
          <w:sz w:val="24"/>
        </w:rPr>
        <w:t xml:space="preserve"> Omówiła dochody: d</w:t>
      </w:r>
      <w:r w:rsidR="00033093">
        <w:rPr>
          <w:rStyle w:val="yt-core-attributed-string--link-inherit-color"/>
          <w:rFonts w:ascii="Times New Roman" w:hAnsi="Times New Roman" w:cs="Times New Roman"/>
          <w:sz w:val="24"/>
        </w:rPr>
        <w:t>ochody z tytułu udziału we wpływach z podatku dochodowego od osób fizycznych-8 285 750,00 zł, dochody z tytułu udziału we wpływach z podatku dochodowego od osób prawnych-1 299 012,00 zł, subwencje ogólne-20 426 847,00 zł, z tytułu dotacji i środków przeznaczonych na cele bieżące 7 083 932,00 zł</w:t>
      </w:r>
      <w:r w:rsidR="003C1E66">
        <w:rPr>
          <w:rStyle w:val="yt-core-attributed-string--link-inherit-color"/>
          <w:rFonts w:ascii="Times New Roman" w:hAnsi="Times New Roman" w:cs="Times New Roman"/>
          <w:sz w:val="24"/>
        </w:rPr>
        <w:t>, pozostałe dochody-16 354 241,00 zł</w:t>
      </w:r>
      <w:r w:rsidR="00EF451E">
        <w:rPr>
          <w:rStyle w:val="yt-core-attributed-string--link-inherit-color"/>
          <w:rFonts w:ascii="Times New Roman" w:hAnsi="Times New Roman" w:cs="Times New Roman"/>
          <w:sz w:val="24"/>
        </w:rPr>
        <w:t>. Dochody majątkowy: ze sprzedaży majątku-4 093 230,00 zł, z tytułu dotacji oraz środków przeznaczonych na inwestycje 9 991 460,00 zł</w:t>
      </w:r>
      <w:r w:rsidR="003D4B51">
        <w:rPr>
          <w:rStyle w:val="yt-core-attributed-string--link-inherit-color"/>
          <w:rFonts w:ascii="Times New Roman" w:hAnsi="Times New Roman" w:cs="Times New Roman"/>
          <w:sz w:val="24"/>
        </w:rPr>
        <w:t xml:space="preserve"> (są w tym środki, które Gmina planuje otrzymać z Polskiego Ładu</w:t>
      </w:r>
      <w:r w:rsidR="00AE4855">
        <w:rPr>
          <w:rStyle w:val="yt-core-attributed-string--link-inherit-color"/>
          <w:rFonts w:ascii="Times New Roman" w:hAnsi="Times New Roman" w:cs="Times New Roman"/>
          <w:sz w:val="24"/>
        </w:rPr>
        <w:t>-</w:t>
      </w:r>
      <w:r w:rsidR="00D71631">
        <w:rPr>
          <w:rStyle w:val="yt-core-attributed-string--link-inherit-color"/>
          <w:rFonts w:ascii="Times New Roman" w:hAnsi="Times New Roman" w:cs="Times New Roman"/>
          <w:sz w:val="24"/>
        </w:rPr>
        <w:t>na planowane inwestycje</w:t>
      </w:r>
      <w:r w:rsidR="003D4B51">
        <w:rPr>
          <w:rStyle w:val="yt-core-attributed-string--link-inherit-color"/>
          <w:rFonts w:ascii="Times New Roman" w:hAnsi="Times New Roman" w:cs="Times New Roman"/>
          <w:sz w:val="24"/>
        </w:rPr>
        <w:t>)</w:t>
      </w:r>
      <w:r w:rsidR="00074AFA">
        <w:rPr>
          <w:rStyle w:val="yt-core-attributed-string--link-inherit-color"/>
          <w:rFonts w:ascii="Times New Roman" w:hAnsi="Times New Roman" w:cs="Times New Roman"/>
          <w:sz w:val="24"/>
        </w:rPr>
        <w:t>.</w:t>
      </w:r>
    </w:p>
    <w:p w:rsidR="00074AFA" w:rsidRDefault="00074AFA" w:rsidP="00B56F48">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Następnie Skarbnik omówiła wydatki</w:t>
      </w:r>
      <w:r w:rsidR="00A17DD1">
        <w:rPr>
          <w:rStyle w:val="yt-core-attributed-string--link-inherit-color"/>
          <w:rFonts w:ascii="Times New Roman" w:hAnsi="Times New Roman" w:cs="Times New Roman"/>
          <w:sz w:val="24"/>
        </w:rPr>
        <w:t xml:space="preserve"> bieżące</w:t>
      </w:r>
      <w:r w:rsidR="00CC07B2">
        <w:rPr>
          <w:rStyle w:val="yt-core-attributed-string--link-inherit-color"/>
          <w:rFonts w:ascii="Times New Roman" w:hAnsi="Times New Roman" w:cs="Times New Roman"/>
          <w:sz w:val="24"/>
        </w:rPr>
        <w:t>: wynagrodzenia wraz ze składkami-30 172 624,09 zł, wydatki na obsługę długu-</w:t>
      </w:r>
      <w:r w:rsidR="00FC4B70">
        <w:rPr>
          <w:rStyle w:val="yt-core-attributed-string--link-inherit-color"/>
          <w:rFonts w:ascii="Times New Roman" w:hAnsi="Times New Roman" w:cs="Times New Roman"/>
          <w:sz w:val="24"/>
        </w:rPr>
        <w:t>800 000,00 zł; wydatki majątkowe: o charakterze inwestycyjnym-</w:t>
      </w:r>
      <w:r w:rsidR="00A17DD1">
        <w:rPr>
          <w:rStyle w:val="yt-core-attributed-string--link-inherit-color"/>
          <w:rFonts w:ascii="Times New Roman" w:hAnsi="Times New Roman" w:cs="Times New Roman"/>
          <w:sz w:val="24"/>
        </w:rPr>
        <w:t>195 000,00 zł</w:t>
      </w:r>
      <w:r w:rsidR="00106326">
        <w:rPr>
          <w:rStyle w:val="yt-core-attributed-string--link-inherit-color"/>
          <w:rFonts w:ascii="Times New Roman" w:hAnsi="Times New Roman" w:cs="Times New Roman"/>
          <w:sz w:val="24"/>
        </w:rPr>
        <w:t>.</w:t>
      </w:r>
    </w:p>
    <w:p w:rsidR="00106326" w:rsidRDefault="00106326" w:rsidP="00B56F48">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Wynik budżetu-</w:t>
      </w:r>
      <w:r w:rsidR="00705550">
        <w:rPr>
          <w:rStyle w:val="yt-core-attributed-string--link-inherit-color"/>
          <w:rFonts w:ascii="Times New Roman" w:hAnsi="Times New Roman" w:cs="Times New Roman"/>
          <w:sz w:val="24"/>
        </w:rPr>
        <w:t>deficyt w kwocie 6 994 000,00zł.</w:t>
      </w:r>
    </w:p>
    <w:p w:rsidR="00705550" w:rsidRDefault="00705550" w:rsidP="00B56F48">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Omówiła przychody oraz rozchody.</w:t>
      </w:r>
    </w:p>
    <w:p w:rsidR="00705550" w:rsidRDefault="00705550" w:rsidP="00B56F48">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Relacja zrównoważenia wydatków bieżących, o której mowa w art.</w:t>
      </w:r>
      <w:r w:rsidR="00006980">
        <w:rPr>
          <w:rStyle w:val="yt-core-attributed-string--link-inherit-color"/>
          <w:rFonts w:ascii="Times New Roman" w:hAnsi="Times New Roman" w:cs="Times New Roman"/>
          <w:sz w:val="24"/>
        </w:rPr>
        <w:t xml:space="preserve"> 242 ustawy (o finansach publicznych)-różnica między dochodami bieżącymi a wydatkami bieżącymi jest ujemna</w:t>
      </w:r>
      <w:r w:rsidR="00F60EA7">
        <w:rPr>
          <w:rStyle w:val="yt-core-attributed-string--link-inherit-color"/>
          <w:rFonts w:ascii="Times New Roman" w:hAnsi="Times New Roman" w:cs="Times New Roman"/>
          <w:sz w:val="24"/>
        </w:rPr>
        <w:t xml:space="preserve"> na kwotę 1 521 689,99 zł. W związku z tym, że do budżetu zostaną wprowadzone wolne środki</w:t>
      </w:r>
      <w:r w:rsidR="00ED1EF7">
        <w:rPr>
          <w:rStyle w:val="yt-core-attributed-string--link-inherit-color"/>
          <w:rFonts w:ascii="Times New Roman" w:hAnsi="Times New Roman" w:cs="Times New Roman"/>
          <w:sz w:val="24"/>
        </w:rPr>
        <w:t>, czyli różnica między dochodami bieżącymi i skorygowanymi o wolne środki wydatkami bieżącymi</w:t>
      </w:r>
      <w:r w:rsidR="008A7820">
        <w:rPr>
          <w:rStyle w:val="yt-core-attributed-string--link-inherit-color"/>
          <w:rFonts w:ascii="Times New Roman" w:hAnsi="Times New Roman" w:cs="Times New Roman"/>
          <w:sz w:val="24"/>
        </w:rPr>
        <w:t xml:space="preserve"> wynosi na plusie 18 310,01 zł-w związku spełniony został wskaźnik </w:t>
      </w:r>
      <w:r w:rsidR="009F643E">
        <w:rPr>
          <w:rStyle w:val="yt-core-attributed-string--link-inherit-color"/>
          <w:rFonts w:ascii="Times New Roman" w:hAnsi="Times New Roman" w:cs="Times New Roman"/>
          <w:sz w:val="24"/>
        </w:rPr>
        <w:br/>
      </w:r>
      <w:r w:rsidR="008A7820">
        <w:rPr>
          <w:rStyle w:val="yt-core-attributed-string--link-inherit-color"/>
          <w:rFonts w:ascii="Times New Roman" w:hAnsi="Times New Roman" w:cs="Times New Roman"/>
          <w:sz w:val="24"/>
        </w:rPr>
        <w:t>art. 242.</w:t>
      </w:r>
    </w:p>
    <w:p w:rsidR="009F643E" w:rsidRDefault="009F643E" w:rsidP="00B56F48">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Przewodniczący poinformował, że opinia Regionalnej Izby Obrachunkowej jest pozytywna, wszyscy radni otrzymali ją 8 grudnia, wszyscy radni na pewno się z nią zapoznali.</w:t>
      </w:r>
    </w:p>
    <w:p w:rsidR="009F643E" w:rsidRDefault="009F643E" w:rsidP="00B56F48">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Przewodniczący przeszedł do opinii komisji stałych</w:t>
      </w:r>
      <w:r w:rsidR="004C5AAA">
        <w:rPr>
          <w:rStyle w:val="yt-core-attributed-string--link-inherit-color"/>
          <w:rFonts w:ascii="Times New Roman" w:hAnsi="Times New Roman" w:cs="Times New Roman"/>
          <w:sz w:val="24"/>
        </w:rPr>
        <w:t xml:space="preserve"> Rady Gminy.</w:t>
      </w:r>
    </w:p>
    <w:p w:rsidR="004C5AAA" w:rsidRDefault="004C5AAA" w:rsidP="00B56F48">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Radna Barbara Kaczor, przewodnicząca Komisji Rewizyjnej</w:t>
      </w:r>
      <w:r w:rsidR="00486090">
        <w:rPr>
          <w:rStyle w:val="yt-core-attributed-string--link-inherit-color"/>
          <w:rFonts w:ascii="Times New Roman" w:hAnsi="Times New Roman" w:cs="Times New Roman"/>
          <w:sz w:val="24"/>
        </w:rPr>
        <w:t>,</w:t>
      </w:r>
      <w:r w:rsidR="0046625C">
        <w:rPr>
          <w:rStyle w:val="yt-core-attributed-string--link-inherit-color"/>
          <w:rFonts w:ascii="Times New Roman" w:hAnsi="Times New Roman" w:cs="Times New Roman"/>
          <w:sz w:val="24"/>
        </w:rPr>
        <w:t xml:space="preserve"> odczytała opinię na temat projektu budżetu-opinia jest pozytywna.</w:t>
      </w:r>
    </w:p>
    <w:p w:rsidR="00B2395F" w:rsidRDefault="00486090" w:rsidP="00B56F48">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Radny Robert Pasieczny, przewodniczący Komisji Budżetu, odczytał analizę przedłożonego projektu budżetu, poinformował że opinia do projektu jest pozytywna.</w:t>
      </w:r>
    </w:p>
    <w:p w:rsidR="00486090" w:rsidRDefault="00486090" w:rsidP="00B56F48">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Radny Marcin Krzemiński, przewodniczący Komisji Oświaty</w:t>
      </w:r>
      <w:r w:rsidR="004F4B39">
        <w:rPr>
          <w:rStyle w:val="yt-core-attributed-string--link-inherit-color"/>
          <w:rFonts w:ascii="Times New Roman" w:hAnsi="Times New Roman" w:cs="Times New Roman"/>
          <w:sz w:val="24"/>
        </w:rPr>
        <w:t>, poinformował, że w wyniku spotkań Komisji oraz wyjaśnień udzielonych przez Skarbnik Gminy postanowiono pozytywnie zaopiniować projekt budżetu.</w:t>
      </w:r>
    </w:p>
    <w:p w:rsidR="00EC426C" w:rsidRDefault="00EC426C" w:rsidP="00B56F48">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lastRenderedPageBreak/>
        <w:t>Radny Marian Chmura, przewodniczący Komisji Rolnictwa, poinformował że opinia jest pozytywna.</w:t>
      </w:r>
    </w:p>
    <w:p w:rsidR="00EC426C" w:rsidRDefault="00EC426C" w:rsidP="00B56F48">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Radny Szczepan Bartoszek, przewodniczący Komisji Skarg, Wniosków i Petycji, poinformował że opinia Komisji jest pozytywna.</w:t>
      </w:r>
    </w:p>
    <w:p w:rsidR="002D489C" w:rsidRDefault="002D489C" w:rsidP="002D489C">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Podsumowując Przewodniczący poinformował, że opinie wszystkich komisji stałych są pozytywne.</w:t>
      </w:r>
      <w:r w:rsidR="00297433">
        <w:rPr>
          <w:rStyle w:val="yt-core-attributed-string--link-inherit-color"/>
          <w:rFonts w:ascii="Times New Roman" w:hAnsi="Times New Roman" w:cs="Times New Roman"/>
          <w:sz w:val="24"/>
        </w:rPr>
        <w:t xml:space="preserve"> Następnie otwarł dyskusję nad uchwałą budżetową.</w:t>
      </w:r>
    </w:p>
    <w:p w:rsidR="00297433" w:rsidRDefault="00297433" w:rsidP="002D489C">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Głos zabrał Przewodniczący. Poinformował, że aby budżet w 100% odzwierciedlał funkcjon</w:t>
      </w:r>
      <w:r w:rsidR="00332CC0">
        <w:rPr>
          <w:rStyle w:val="yt-core-attributed-string--link-inherit-color"/>
          <w:rFonts w:ascii="Times New Roman" w:hAnsi="Times New Roman" w:cs="Times New Roman"/>
          <w:sz w:val="24"/>
        </w:rPr>
        <w:t>owanie Gminy musi być zachowane kilka zasad, które w</w:t>
      </w:r>
      <w:r w:rsidR="00D33262">
        <w:rPr>
          <w:rStyle w:val="yt-core-attributed-string--link-inherit-color"/>
          <w:rFonts w:ascii="Times New Roman" w:hAnsi="Times New Roman" w:cs="Times New Roman"/>
          <w:sz w:val="24"/>
        </w:rPr>
        <w:t xml:space="preserve"> tym projekcie są zachowane. Są to: zasada równowagi budżetowej, szczegółowości, j</w:t>
      </w:r>
      <w:r w:rsidR="00007F52">
        <w:rPr>
          <w:rStyle w:val="yt-core-attributed-string--link-inherit-color"/>
          <w:rFonts w:ascii="Times New Roman" w:hAnsi="Times New Roman" w:cs="Times New Roman"/>
          <w:sz w:val="24"/>
        </w:rPr>
        <w:t>awności</w:t>
      </w:r>
      <w:r w:rsidR="00F04E09">
        <w:rPr>
          <w:rStyle w:val="yt-core-attributed-string--link-inherit-color"/>
          <w:rFonts w:ascii="Times New Roman" w:hAnsi="Times New Roman" w:cs="Times New Roman"/>
          <w:sz w:val="24"/>
        </w:rPr>
        <w:t>. Zasada równowagi budżetowej oznacza, że wydatki nie mogą być wyższe niż</w:t>
      </w:r>
      <w:r w:rsidR="00347E1F">
        <w:rPr>
          <w:rStyle w:val="yt-core-attributed-string--link-inherit-color"/>
          <w:rFonts w:ascii="Times New Roman" w:hAnsi="Times New Roman" w:cs="Times New Roman"/>
          <w:sz w:val="24"/>
        </w:rPr>
        <w:t xml:space="preserve"> dochody, zasada szczegółowości-działy, rozdziały, paragrafy, jest bardzo dobrze zrobiona klasyfikacja</w:t>
      </w:r>
      <w:r w:rsidR="00007F52">
        <w:rPr>
          <w:rStyle w:val="yt-core-attributed-string--link-inherit-color"/>
          <w:rFonts w:ascii="Times New Roman" w:hAnsi="Times New Roman" w:cs="Times New Roman"/>
          <w:sz w:val="24"/>
        </w:rPr>
        <w:t xml:space="preserve"> budżetowa. Zdaniem Przewodniczącego budżet jest rzetelny i jawny dla wszystkich.</w:t>
      </w:r>
    </w:p>
    <w:p w:rsidR="008C2DC8" w:rsidRDefault="008C2DC8" w:rsidP="002D489C">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Nie było innych chętnych do zabrania głosu.</w:t>
      </w:r>
    </w:p>
    <w:p w:rsidR="008C2DC8" w:rsidRDefault="008C2DC8" w:rsidP="002D489C">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Przewodniczący przeszedł głosowania</w:t>
      </w:r>
      <w:r w:rsidR="00361BD4">
        <w:rPr>
          <w:rStyle w:val="yt-core-attributed-string--link-inherit-color"/>
          <w:rFonts w:ascii="Times New Roman" w:hAnsi="Times New Roman" w:cs="Times New Roman"/>
          <w:sz w:val="24"/>
        </w:rPr>
        <w:t xml:space="preserve"> nad projektem budżetu na 2023 rok</w:t>
      </w:r>
      <w:r>
        <w:rPr>
          <w:rStyle w:val="yt-core-attributed-string--link-inherit-color"/>
          <w:rFonts w:ascii="Times New Roman" w:hAnsi="Times New Roman" w:cs="Times New Roman"/>
          <w:sz w:val="24"/>
        </w:rPr>
        <w:t>:</w:t>
      </w:r>
    </w:p>
    <w:p w:rsidR="008C2DC8" w:rsidRDefault="008C2DC8" w:rsidP="002D489C">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Za: 14</w:t>
      </w:r>
    </w:p>
    <w:p w:rsidR="008C2DC8" w:rsidRDefault="008C2DC8" w:rsidP="002D489C">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Przeciw: 0</w:t>
      </w:r>
    </w:p>
    <w:p w:rsidR="008C2DC8" w:rsidRDefault="008C2DC8" w:rsidP="002D489C">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Wstrzymujące się: 0</w:t>
      </w:r>
    </w:p>
    <w:p w:rsidR="00361BD4" w:rsidRDefault="00361BD4" w:rsidP="002D489C">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Następnie Przewodniczący przeszedł do głosowania nad Wieloletnią Prognozą Finansową Gminy Gorzyce na lata 2023-2040:</w:t>
      </w:r>
    </w:p>
    <w:p w:rsidR="00361BD4" w:rsidRDefault="00361BD4" w:rsidP="002D489C">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Za: 13</w:t>
      </w:r>
    </w:p>
    <w:p w:rsidR="00361BD4" w:rsidRDefault="00361BD4" w:rsidP="002D489C">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Przeciw: 0</w:t>
      </w:r>
    </w:p>
    <w:p w:rsidR="00361BD4" w:rsidRDefault="00361BD4" w:rsidP="002D489C">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Wstrzymujące się: 1 (radna B. Kochowska)</w:t>
      </w:r>
    </w:p>
    <w:p w:rsidR="00FF5642" w:rsidRDefault="00FF5642" w:rsidP="002D489C">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Przewodniczący pogratulował uchwały budżetowej Wójtowi</w:t>
      </w:r>
      <w:r w:rsidR="00A8186B">
        <w:rPr>
          <w:rStyle w:val="yt-core-attributed-string--link-inherit-color"/>
          <w:rFonts w:ascii="Times New Roman" w:hAnsi="Times New Roman" w:cs="Times New Roman"/>
          <w:sz w:val="24"/>
        </w:rPr>
        <w:t>, Skarbnik oraz Sekretarzowi, uzyskał akceptację Rady Gminy.</w:t>
      </w:r>
    </w:p>
    <w:p w:rsidR="00AD3F66" w:rsidRDefault="00AD3F66" w:rsidP="002D489C">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Głos zabrał Wójt Gminy, którzy podziękował Skarbnik Gminy oraz wszystkim pracownikom Urzędu Gminy</w:t>
      </w:r>
      <w:r w:rsidR="00B53246">
        <w:rPr>
          <w:rStyle w:val="yt-core-attributed-string--link-inherit-color"/>
          <w:rFonts w:ascii="Times New Roman" w:hAnsi="Times New Roman" w:cs="Times New Roman"/>
          <w:sz w:val="24"/>
        </w:rPr>
        <w:t xml:space="preserve"> za merytoryczne przygotowanie tego budżetu</w:t>
      </w:r>
      <w:r w:rsidR="00853E15">
        <w:rPr>
          <w:rStyle w:val="yt-core-attributed-string--link-inherit-color"/>
          <w:rFonts w:ascii="Times New Roman" w:hAnsi="Times New Roman" w:cs="Times New Roman"/>
          <w:sz w:val="24"/>
        </w:rPr>
        <w:t>. Podziękował również radnym i sołtysom za sugestie i propozycje, które udało się umieścić w budżecie. Wójt jest świadomy tego, że nie wszystkie potrzeby mieszkańców można zrealizować w ciągu jednego roku.</w:t>
      </w:r>
      <w:r w:rsidR="005720F8">
        <w:rPr>
          <w:rStyle w:val="yt-core-attributed-string--link-inherit-color"/>
          <w:rFonts w:ascii="Times New Roman" w:hAnsi="Times New Roman" w:cs="Times New Roman"/>
          <w:sz w:val="24"/>
        </w:rPr>
        <w:t xml:space="preserve"> </w:t>
      </w:r>
      <w:r w:rsidR="0087497B">
        <w:rPr>
          <w:rStyle w:val="yt-core-attributed-string--link-inherit-color"/>
          <w:rFonts w:ascii="Times New Roman" w:hAnsi="Times New Roman" w:cs="Times New Roman"/>
          <w:sz w:val="24"/>
        </w:rPr>
        <w:t xml:space="preserve">Przypomniał wydarzenia sprzed ośmiu lat, gdy po raz pierwszy przedstawiał projekt budżetu i z niepokojem patrzył w przyszłość, tak jak i teraz. </w:t>
      </w:r>
      <w:r w:rsidR="005720F8">
        <w:rPr>
          <w:rStyle w:val="yt-core-attributed-string--link-inherit-color"/>
          <w:rFonts w:ascii="Times New Roman" w:hAnsi="Times New Roman" w:cs="Times New Roman"/>
          <w:sz w:val="24"/>
        </w:rPr>
        <w:t xml:space="preserve">Wyraził nadzieję, że i on i radni </w:t>
      </w:r>
      <w:r w:rsidR="0087497B">
        <w:rPr>
          <w:rStyle w:val="yt-core-attributed-string--link-inherit-color"/>
          <w:rFonts w:ascii="Times New Roman" w:hAnsi="Times New Roman" w:cs="Times New Roman"/>
          <w:sz w:val="24"/>
        </w:rPr>
        <w:t>pora</w:t>
      </w:r>
      <w:r w:rsidR="005720F8">
        <w:rPr>
          <w:rStyle w:val="yt-core-attributed-string--link-inherit-color"/>
          <w:rFonts w:ascii="Times New Roman" w:hAnsi="Times New Roman" w:cs="Times New Roman"/>
          <w:sz w:val="24"/>
        </w:rPr>
        <w:t>dzą sobie z tym trudnym czasem, który nadchodzi.</w:t>
      </w:r>
      <w:r w:rsidR="00EA0138">
        <w:rPr>
          <w:rStyle w:val="yt-core-attributed-string--link-inherit-color"/>
          <w:rFonts w:ascii="Times New Roman" w:hAnsi="Times New Roman" w:cs="Times New Roman"/>
          <w:sz w:val="24"/>
        </w:rPr>
        <w:t xml:space="preserve"> Każdy budżet i każdy rok przynosił trudności do pokonania.</w:t>
      </w:r>
      <w:r w:rsidR="0087497B">
        <w:rPr>
          <w:rStyle w:val="yt-core-attributed-string--link-inherit-color"/>
          <w:rFonts w:ascii="Times New Roman" w:hAnsi="Times New Roman" w:cs="Times New Roman"/>
          <w:sz w:val="24"/>
        </w:rPr>
        <w:t xml:space="preserve"> Przypomniał, że przedstawił wówczas plan rozwoju Gminy</w:t>
      </w:r>
      <w:r w:rsidR="00EB318A">
        <w:rPr>
          <w:rStyle w:val="yt-core-attributed-string--link-inherit-color"/>
          <w:rFonts w:ascii="Times New Roman" w:hAnsi="Times New Roman" w:cs="Times New Roman"/>
          <w:sz w:val="24"/>
        </w:rPr>
        <w:t xml:space="preserve"> na osiem lat</w:t>
      </w:r>
      <w:r w:rsidR="00690D4D">
        <w:rPr>
          <w:rStyle w:val="yt-core-attributed-string--link-inherit-color"/>
          <w:rFonts w:ascii="Times New Roman" w:hAnsi="Times New Roman" w:cs="Times New Roman"/>
          <w:sz w:val="24"/>
        </w:rPr>
        <w:t>. Teraz Gmina stoi przed nowymi problemami.</w:t>
      </w:r>
      <w:r w:rsidR="00BA255C">
        <w:rPr>
          <w:rStyle w:val="yt-core-attributed-string--link-inherit-color"/>
          <w:rFonts w:ascii="Times New Roman" w:hAnsi="Times New Roman" w:cs="Times New Roman"/>
          <w:sz w:val="24"/>
        </w:rPr>
        <w:t xml:space="preserve"> Wójt przypomniał, że ten budżet jest elastyczny, że na pewno będzie w ciągu roku modyfikowany</w:t>
      </w:r>
      <w:r w:rsidR="00F83D81">
        <w:rPr>
          <w:rStyle w:val="yt-core-attributed-string--link-inherit-color"/>
          <w:rFonts w:ascii="Times New Roman" w:hAnsi="Times New Roman" w:cs="Times New Roman"/>
          <w:sz w:val="24"/>
        </w:rPr>
        <w:t xml:space="preserve"> w zależności od sytuacji jaka </w:t>
      </w:r>
      <w:r w:rsidR="00F83D81">
        <w:rPr>
          <w:rStyle w:val="yt-core-attributed-string--link-inherit-color"/>
          <w:rFonts w:ascii="Times New Roman" w:hAnsi="Times New Roman" w:cs="Times New Roman"/>
          <w:sz w:val="24"/>
        </w:rPr>
        <w:lastRenderedPageBreak/>
        <w:t>Gminę zastanie w ciągu roku. Dokładać się będzie starań aby mądrze gospodarować środkami i jak najwięcej z tego budżetu zrealizować.</w:t>
      </w:r>
      <w:r w:rsidR="00E23929">
        <w:rPr>
          <w:rStyle w:val="yt-core-attributed-string--link-inherit-color"/>
          <w:rFonts w:ascii="Times New Roman" w:hAnsi="Times New Roman" w:cs="Times New Roman"/>
          <w:sz w:val="24"/>
        </w:rPr>
        <w:t xml:space="preserve"> Jeżeli uda się zrealizować 90% tego co jest zawarte w budżecie to Wójt będzie zadowolony. Wójt wyraził myśl, że jest to do zrealizowania</w:t>
      </w:r>
      <w:r w:rsidR="00274885">
        <w:rPr>
          <w:rStyle w:val="yt-core-attributed-string--link-inherit-color"/>
          <w:rFonts w:ascii="Times New Roman" w:hAnsi="Times New Roman" w:cs="Times New Roman"/>
          <w:sz w:val="24"/>
        </w:rPr>
        <w:t>. Wiele działań będzie uzależnionych od tych, którzy z Gminą współpracują</w:t>
      </w:r>
      <w:r w:rsidR="00FF6168">
        <w:rPr>
          <w:rStyle w:val="yt-core-attributed-string--link-inherit-color"/>
          <w:rFonts w:ascii="Times New Roman" w:hAnsi="Times New Roman" w:cs="Times New Roman"/>
          <w:sz w:val="24"/>
        </w:rPr>
        <w:t>.</w:t>
      </w:r>
    </w:p>
    <w:p w:rsidR="00FF6168" w:rsidRDefault="00FF6168" w:rsidP="002D489C">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Wójt podziękował za pracę w komisjach, za szczere wypowiedzi, za wyrażenie swoich opinii</w:t>
      </w:r>
      <w:r w:rsidR="00FA4476">
        <w:rPr>
          <w:rStyle w:val="yt-core-attributed-string--link-inherit-color"/>
          <w:rFonts w:ascii="Times New Roman" w:hAnsi="Times New Roman" w:cs="Times New Roman"/>
          <w:sz w:val="24"/>
        </w:rPr>
        <w:t>, że udało się osiągnąć kompromis</w:t>
      </w:r>
      <w:r w:rsidR="00B14F52">
        <w:rPr>
          <w:rStyle w:val="yt-core-attributed-string--link-inherit-color"/>
          <w:rFonts w:ascii="Times New Roman" w:hAnsi="Times New Roman" w:cs="Times New Roman"/>
          <w:sz w:val="24"/>
        </w:rPr>
        <w:t xml:space="preserve"> i za to, że budżet został przyjęty jednogłośnie.</w:t>
      </w:r>
    </w:p>
    <w:p w:rsidR="00670849" w:rsidRDefault="00670849" w:rsidP="002D489C">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Ad. 6</w:t>
      </w:r>
    </w:p>
    <w:p w:rsidR="00670849" w:rsidRDefault="00670849" w:rsidP="002D489C">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 xml:space="preserve">Radna Barbara Kaczor, przewodnicząca Komisji Rewizyjnej, odczytała sprawozdanie </w:t>
      </w:r>
      <w:r>
        <w:rPr>
          <w:rStyle w:val="yt-core-attributed-string--link-inherit-color"/>
          <w:rFonts w:ascii="Times New Roman" w:hAnsi="Times New Roman" w:cs="Times New Roman"/>
          <w:sz w:val="24"/>
        </w:rPr>
        <w:br/>
        <w:t>z pracy Komisji Rewizyjnej w 2023 r.</w:t>
      </w:r>
    </w:p>
    <w:p w:rsidR="00E5480C" w:rsidRDefault="00E5480C" w:rsidP="002D489C">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Ad. 7</w:t>
      </w:r>
    </w:p>
    <w:p w:rsidR="00E5480C" w:rsidRDefault="00E5480C" w:rsidP="002D489C">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W wolnych wnioskach głos zabrali:</w:t>
      </w:r>
    </w:p>
    <w:p w:rsidR="00E5480C" w:rsidRDefault="00E5480C" w:rsidP="00E5480C">
      <w:pPr>
        <w:pStyle w:val="Akapitzlist"/>
        <w:numPr>
          <w:ilvl w:val="0"/>
          <w:numId w:val="4"/>
        </w:numPr>
        <w:spacing w:after="0" w:line="360" w:lineRule="auto"/>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 xml:space="preserve">Ryszard </w:t>
      </w:r>
      <w:proofErr w:type="spellStart"/>
      <w:r>
        <w:rPr>
          <w:rStyle w:val="yt-core-attributed-string--link-inherit-color"/>
          <w:rFonts w:ascii="Times New Roman" w:hAnsi="Times New Roman" w:cs="Times New Roman"/>
          <w:sz w:val="24"/>
        </w:rPr>
        <w:t>Fyda</w:t>
      </w:r>
      <w:proofErr w:type="spellEnd"/>
      <w:r>
        <w:rPr>
          <w:rStyle w:val="yt-core-attributed-string--link-inherit-color"/>
          <w:rFonts w:ascii="Times New Roman" w:hAnsi="Times New Roman" w:cs="Times New Roman"/>
          <w:sz w:val="24"/>
        </w:rPr>
        <w:t xml:space="preserve">, sołtys Wrzaw, </w:t>
      </w:r>
      <w:r w:rsidR="00A75145">
        <w:rPr>
          <w:rStyle w:val="yt-core-attributed-string--link-inherit-color"/>
          <w:rFonts w:ascii="Times New Roman" w:hAnsi="Times New Roman" w:cs="Times New Roman"/>
          <w:sz w:val="24"/>
        </w:rPr>
        <w:t>podziękował Wójtowi za współpracę</w:t>
      </w:r>
      <w:r w:rsidR="00DF7FF4">
        <w:rPr>
          <w:rStyle w:val="yt-core-attributed-string--link-inherit-color"/>
          <w:rFonts w:ascii="Times New Roman" w:hAnsi="Times New Roman" w:cs="Times New Roman"/>
          <w:sz w:val="24"/>
        </w:rPr>
        <w:t>. Podziękowa</w:t>
      </w:r>
      <w:r w:rsidR="00C07638">
        <w:rPr>
          <w:rStyle w:val="yt-core-attributed-string--link-inherit-color"/>
          <w:rFonts w:ascii="Times New Roman" w:hAnsi="Times New Roman" w:cs="Times New Roman"/>
          <w:sz w:val="24"/>
        </w:rPr>
        <w:t>ł również pracownik</w:t>
      </w:r>
      <w:r w:rsidR="00BA1633">
        <w:rPr>
          <w:rStyle w:val="yt-core-attributed-string--link-inherit-color"/>
          <w:rFonts w:ascii="Times New Roman" w:hAnsi="Times New Roman" w:cs="Times New Roman"/>
          <w:sz w:val="24"/>
        </w:rPr>
        <w:t xml:space="preserve">om Urzędu Gminy, </w:t>
      </w:r>
      <w:r w:rsidR="00D776A3">
        <w:rPr>
          <w:rStyle w:val="yt-core-attributed-string--link-inherit-color"/>
          <w:rFonts w:ascii="Times New Roman" w:hAnsi="Times New Roman" w:cs="Times New Roman"/>
          <w:sz w:val="24"/>
        </w:rPr>
        <w:t>Zakładu Gospod</w:t>
      </w:r>
      <w:r w:rsidR="00C07638">
        <w:rPr>
          <w:rStyle w:val="yt-core-attributed-string--link-inherit-color"/>
          <w:rFonts w:ascii="Times New Roman" w:hAnsi="Times New Roman" w:cs="Times New Roman"/>
          <w:sz w:val="24"/>
        </w:rPr>
        <w:t>arki Komunalnej</w:t>
      </w:r>
      <w:r w:rsidR="00BA1633">
        <w:rPr>
          <w:rStyle w:val="yt-core-attributed-string--link-inherit-color"/>
          <w:rFonts w:ascii="Times New Roman" w:hAnsi="Times New Roman" w:cs="Times New Roman"/>
          <w:sz w:val="24"/>
        </w:rPr>
        <w:t xml:space="preserve"> oraz Ośrodka Pomocy Społecznej.</w:t>
      </w:r>
    </w:p>
    <w:p w:rsidR="00CE1649" w:rsidRDefault="00CE1649" w:rsidP="00E5480C">
      <w:pPr>
        <w:pStyle w:val="Akapitzlist"/>
        <w:numPr>
          <w:ilvl w:val="0"/>
          <w:numId w:val="4"/>
        </w:numPr>
        <w:spacing w:after="0" w:line="360" w:lineRule="auto"/>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Marian Zimnicki, przewodniczący zarządu osiedla, podziękował za współpracę, za cały rok, cały czas trwały jakieś inwestycje, osiedle się rozbudowuje, w każdej miejscowości jest co podziwiać.</w:t>
      </w:r>
    </w:p>
    <w:p w:rsidR="00CE1649" w:rsidRDefault="00CE1649" w:rsidP="00E5480C">
      <w:pPr>
        <w:pStyle w:val="Akapitzlist"/>
        <w:numPr>
          <w:ilvl w:val="0"/>
          <w:numId w:val="4"/>
        </w:numPr>
        <w:spacing w:after="0" w:line="360" w:lineRule="auto"/>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Wójt zapowiedział, że po sesji, będzie bardziej uroczysta część</w:t>
      </w:r>
      <w:r w:rsidR="00FA16F6">
        <w:rPr>
          <w:rStyle w:val="yt-core-attributed-string--link-inherit-color"/>
          <w:rFonts w:ascii="Times New Roman" w:hAnsi="Times New Roman" w:cs="Times New Roman"/>
          <w:sz w:val="24"/>
        </w:rPr>
        <w:t xml:space="preserve">. Podziękował za dobre słowa wypowiedziane na temat Zakładu Gospodarki Komunalnej, ponieważ różne są wypowiedzi na jej temat-budżet ma pewne ograniczenia, zwłaszcza jeżeli chodzi </w:t>
      </w:r>
      <w:r w:rsidR="0061396B">
        <w:rPr>
          <w:rStyle w:val="yt-core-attributed-string--link-inherit-color"/>
          <w:rFonts w:ascii="Times New Roman" w:hAnsi="Times New Roman" w:cs="Times New Roman"/>
          <w:sz w:val="24"/>
        </w:rPr>
        <w:br/>
      </w:r>
      <w:r w:rsidR="00FA16F6">
        <w:rPr>
          <w:rStyle w:val="yt-core-attributed-string--link-inherit-color"/>
          <w:rFonts w:ascii="Times New Roman" w:hAnsi="Times New Roman" w:cs="Times New Roman"/>
          <w:sz w:val="24"/>
        </w:rPr>
        <w:t>o zatrudnienie, mimo to w ostatnich dniach gospodarka sobie poradziła, pomimo pewnych problemów, planowane jest doposażenie ZGK w sprzęt do odśnieżania; Wójt obiecał, że już od następnego dnia będzie realizowany już nowy budżet</w:t>
      </w:r>
      <w:r w:rsidR="006028E6">
        <w:rPr>
          <w:rStyle w:val="yt-core-attributed-string--link-inherit-color"/>
          <w:rFonts w:ascii="Times New Roman" w:hAnsi="Times New Roman" w:cs="Times New Roman"/>
          <w:sz w:val="24"/>
        </w:rPr>
        <w:t>.</w:t>
      </w:r>
    </w:p>
    <w:p w:rsidR="006028E6" w:rsidRDefault="006028E6" w:rsidP="00E5480C">
      <w:pPr>
        <w:pStyle w:val="Akapitzlist"/>
        <w:numPr>
          <w:ilvl w:val="0"/>
          <w:numId w:val="4"/>
        </w:numPr>
        <w:spacing w:after="0" w:line="360" w:lineRule="auto"/>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Przewod</w:t>
      </w:r>
      <w:r w:rsidR="00343659">
        <w:rPr>
          <w:rStyle w:val="yt-core-attributed-string--link-inherit-color"/>
          <w:rFonts w:ascii="Times New Roman" w:hAnsi="Times New Roman" w:cs="Times New Roman"/>
          <w:sz w:val="24"/>
        </w:rPr>
        <w:t>niczący złożył wszystkim życzenia noworoczne.</w:t>
      </w:r>
    </w:p>
    <w:p w:rsidR="00343659" w:rsidRPr="00343659" w:rsidRDefault="00343659" w:rsidP="00343659">
      <w:pPr>
        <w:spacing w:after="0" w:line="360" w:lineRule="auto"/>
        <w:ind w:firstLine="567"/>
        <w:jc w:val="both"/>
        <w:rPr>
          <w:rStyle w:val="yt-core-attributed-string--link-inherit-color"/>
          <w:rFonts w:ascii="Times New Roman" w:hAnsi="Times New Roman" w:cs="Times New Roman"/>
          <w:sz w:val="24"/>
        </w:rPr>
      </w:pPr>
      <w:r>
        <w:rPr>
          <w:rStyle w:val="yt-core-attributed-string--link-inherit-color"/>
          <w:rFonts w:ascii="Times New Roman" w:hAnsi="Times New Roman" w:cs="Times New Roman"/>
          <w:sz w:val="24"/>
        </w:rPr>
        <w:t>W związku z wyczerpaniem porządku obrad Przewodniczący zamknął LVII sesję Rady Gminy Gorzyce o godz. 11.30.</w:t>
      </w:r>
    </w:p>
    <w:p w:rsidR="00361BD4" w:rsidRPr="000229D6" w:rsidRDefault="00361BD4" w:rsidP="002D489C">
      <w:pPr>
        <w:spacing w:after="0" w:line="360" w:lineRule="auto"/>
        <w:ind w:firstLine="567"/>
        <w:jc w:val="both"/>
        <w:rPr>
          <w:rFonts w:ascii="Times New Roman" w:hAnsi="Times New Roman" w:cs="Times New Roman"/>
          <w:sz w:val="24"/>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717"/>
        <w:gridCol w:w="1409"/>
        <w:gridCol w:w="3402"/>
      </w:tblGrid>
      <w:tr w:rsidR="00392DC3" w:rsidTr="00A251F9">
        <w:trPr>
          <w:jc w:val="right"/>
        </w:trPr>
        <w:tc>
          <w:tcPr>
            <w:tcW w:w="3544" w:type="dxa"/>
          </w:tcPr>
          <w:p w:rsidR="00392DC3" w:rsidRDefault="00392DC3" w:rsidP="00A251F9">
            <w:pPr>
              <w:pStyle w:val="Bezodstpw"/>
              <w:spacing w:line="360" w:lineRule="auto"/>
              <w:jc w:val="center"/>
              <w:rPr>
                <w:rFonts w:ascii="Times New Roman" w:hAnsi="Times New Roman" w:cs="Times New Roman"/>
                <w:sz w:val="24"/>
                <w:szCs w:val="24"/>
              </w:rPr>
            </w:pPr>
            <w:r>
              <w:rPr>
                <w:rFonts w:ascii="Times New Roman" w:hAnsi="Times New Roman" w:cs="Times New Roman"/>
                <w:sz w:val="24"/>
                <w:szCs w:val="24"/>
              </w:rPr>
              <w:t>Protokołowała</w:t>
            </w:r>
          </w:p>
          <w:p w:rsidR="00392DC3" w:rsidRDefault="00392DC3" w:rsidP="00A251F9">
            <w:pPr>
              <w:pStyle w:val="Bezodstpw"/>
              <w:spacing w:line="360" w:lineRule="auto"/>
              <w:jc w:val="center"/>
              <w:rPr>
                <w:rFonts w:ascii="Times New Roman" w:hAnsi="Times New Roman" w:cs="Times New Roman"/>
                <w:sz w:val="24"/>
                <w:szCs w:val="24"/>
              </w:rPr>
            </w:pPr>
            <w:r>
              <w:rPr>
                <w:rFonts w:ascii="Times New Roman" w:hAnsi="Times New Roman" w:cs="Times New Roman"/>
                <w:sz w:val="24"/>
                <w:szCs w:val="24"/>
              </w:rPr>
              <w:t>Inspektor UG Ewa Dul</w:t>
            </w:r>
          </w:p>
        </w:tc>
        <w:tc>
          <w:tcPr>
            <w:tcW w:w="717" w:type="dxa"/>
          </w:tcPr>
          <w:p w:rsidR="00392DC3" w:rsidRDefault="00392DC3" w:rsidP="00A251F9">
            <w:pPr>
              <w:pStyle w:val="Bezodstpw"/>
              <w:spacing w:line="360" w:lineRule="auto"/>
              <w:jc w:val="center"/>
              <w:rPr>
                <w:rFonts w:ascii="Times New Roman" w:hAnsi="Times New Roman" w:cs="Times New Roman"/>
                <w:sz w:val="24"/>
                <w:szCs w:val="24"/>
              </w:rPr>
            </w:pPr>
          </w:p>
        </w:tc>
        <w:tc>
          <w:tcPr>
            <w:tcW w:w="1409" w:type="dxa"/>
          </w:tcPr>
          <w:p w:rsidR="00392DC3" w:rsidRDefault="00392DC3" w:rsidP="00A251F9">
            <w:pPr>
              <w:pStyle w:val="Bezodstpw"/>
              <w:spacing w:line="360" w:lineRule="auto"/>
              <w:jc w:val="center"/>
              <w:rPr>
                <w:rFonts w:ascii="Times New Roman" w:hAnsi="Times New Roman" w:cs="Times New Roman"/>
                <w:sz w:val="24"/>
                <w:szCs w:val="24"/>
              </w:rPr>
            </w:pPr>
          </w:p>
        </w:tc>
        <w:tc>
          <w:tcPr>
            <w:tcW w:w="3402" w:type="dxa"/>
          </w:tcPr>
          <w:p w:rsidR="00392DC3" w:rsidRDefault="00392DC3" w:rsidP="00A251F9">
            <w:pPr>
              <w:pStyle w:val="Bezodstpw"/>
              <w:spacing w:line="360" w:lineRule="auto"/>
              <w:jc w:val="center"/>
              <w:rPr>
                <w:rFonts w:ascii="Times New Roman" w:hAnsi="Times New Roman" w:cs="Times New Roman"/>
                <w:sz w:val="24"/>
                <w:szCs w:val="24"/>
              </w:rPr>
            </w:pPr>
            <w:r>
              <w:rPr>
                <w:rFonts w:ascii="Times New Roman" w:hAnsi="Times New Roman" w:cs="Times New Roman"/>
                <w:sz w:val="24"/>
                <w:szCs w:val="24"/>
              </w:rPr>
              <w:t>Przewodniczący Rady Gminy</w:t>
            </w:r>
          </w:p>
          <w:p w:rsidR="00392DC3" w:rsidRDefault="00392DC3" w:rsidP="00A251F9">
            <w:pPr>
              <w:pStyle w:val="Bezodstpw"/>
              <w:spacing w:line="360" w:lineRule="auto"/>
              <w:jc w:val="center"/>
              <w:rPr>
                <w:rFonts w:ascii="Times New Roman" w:hAnsi="Times New Roman" w:cs="Times New Roman"/>
                <w:sz w:val="24"/>
                <w:szCs w:val="24"/>
              </w:rPr>
            </w:pPr>
            <w:r>
              <w:rPr>
                <w:rFonts w:ascii="Times New Roman" w:hAnsi="Times New Roman" w:cs="Times New Roman"/>
                <w:sz w:val="24"/>
                <w:szCs w:val="24"/>
              </w:rPr>
              <w:t>Krzysztof Maruszak</w:t>
            </w:r>
          </w:p>
        </w:tc>
      </w:tr>
    </w:tbl>
    <w:p w:rsidR="00392DC3" w:rsidRPr="00A9513B" w:rsidRDefault="00392DC3" w:rsidP="00A257BB">
      <w:pPr>
        <w:spacing w:after="0" w:line="360" w:lineRule="auto"/>
        <w:ind w:firstLine="567"/>
        <w:jc w:val="both"/>
      </w:pPr>
    </w:p>
    <w:sectPr w:rsidR="00392DC3" w:rsidRPr="00A951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E5B04"/>
    <w:multiLevelType w:val="hybridMultilevel"/>
    <w:tmpl w:val="C0C6232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15:restartNumberingAfterBreak="0">
    <w:nsid w:val="4A487299"/>
    <w:multiLevelType w:val="hybridMultilevel"/>
    <w:tmpl w:val="24681C88"/>
    <w:lvl w:ilvl="0" w:tplc="A4ACC8C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73DA527C"/>
    <w:multiLevelType w:val="hybridMultilevel"/>
    <w:tmpl w:val="6032DA9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7CA2208A"/>
    <w:multiLevelType w:val="hybridMultilevel"/>
    <w:tmpl w:val="38D6F994"/>
    <w:lvl w:ilvl="0" w:tplc="A0AC51B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AF5"/>
    <w:rsid w:val="00006980"/>
    <w:rsid w:val="00007F52"/>
    <w:rsid w:val="00014A88"/>
    <w:rsid w:val="000229D6"/>
    <w:rsid w:val="000238FC"/>
    <w:rsid w:val="00027084"/>
    <w:rsid w:val="00033093"/>
    <w:rsid w:val="000341AC"/>
    <w:rsid w:val="0005184C"/>
    <w:rsid w:val="00070FB8"/>
    <w:rsid w:val="00074AFA"/>
    <w:rsid w:val="000847B1"/>
    <w:rsid w:val="000A0304"/>
    <w:rsid w:val="000B416C"/>
    <w:rsid w:val="000B4FCA"/>
    <w:rsid w:val="000C6216"/>
    <w:rsid w:val="000D07DE"/>
    <w:rsid w:val="000F4346"/>
    <w:rsid w:val="00106326"/>
    <w:rsid w:val="0011157D"/>
    <w:rsid w:val="001151B6"/>
    <w:rsid w:val="00120619"/>
    <w:rsid w:val="00121FE2"/>
    <w:rsid w:val="00160854"/>
    <w:rsid w:val="00163649"/>
    <w:rsid w:val="001638AF"/>
    <w:rsid w:val="001A0534"/>
    <w:rsid w:val="001B098B"/>
    <w:rsid w:val="001C3DA4"/>
    <w:rsid w:val="001F0974"/>
    <w:rsid w:val="00200DA9"/>
    <w:rsid w:val="00211D5E"/>
    <w:rsid w:val="00215AF5"/>
    <w:rsid w:val="00215F66"/>
    <w:rsid w:val="00223979"/>
    <w:rsid w:val="0026371E"/>
    <w:rsid w:val="0026674A"/>
    <w:rsid w:val="00274885"/>
    <w:rsid w:val="00297433"/>
    <w:rsid w:val="002A2FE4"/>
    <w:rsid w:val="002C350B"/>
    <w:rsid w:val="002C3D62"/>
    <w:rsid w:val="002C4CF9"/>
    <w:rsid w:val="002D489C"/>
    <w:rsid w:val="0030411C"/>
    <w:rsid w:val="003078AF"/>
    <w:rsid w:val="0031004B"/>
    <w:rsid w:val="003121F5"/>
    <w:rsid w:val="00322EA0"/>
    <w:rsid w:val="00332CC0"/>
    <w:rsid w:val="00334C98"/>
    <w:rsid w:val="00343659"/>
    <w:rsid w:val="00346310"/>
    <w:rsid w:val="00347E1F"/>
    <w:rsid w:val="00361BD4"/>
    <w:rsid w:val="00373C86"/>
    <w:rsid w:val="003849B0"/>
    <w:rsid w:val="00384B98"/>
    <w:rsid w:val="00392DC3"/>
    <w:rsid w:val="003A11D6"/>
    <w:rsid w:val="003C1E66"/>
    <w:rsid w:val="003C61E0"/>
    <w:rsid w:val="003D0630"/>
    <w:rsid w:val="003D4B51"/>
    <w:rsid w:val="003E5F38"/>
    <w:rsid w:val="003F24AD"/>
    <w:rsid w:val="00406307"/>
    <w:rsid w:val="00412241"/>
    <w:rsid w:val="00412F17"/>
    <w:rsid w:val="004237A0"/>
    <w:rsid w:val="00431D0C"/>
    <w:rsid w:val="004431C6"/>
    <w:rsid w:val="00447EFA"/>
    <w:rsid w:val="00454F8B"/>
    <w:rsid w:val="00455271"/>
    <w:rsid w:val="00461F7C"/>
    <w:rsid w:val="0046625C"/>
    <w:rsid w:val="0048178C"/>
    <w:rsid w:val="004858EF"/>
    <w:rsid w:val="00486090"/>
    <w:rsid w:val="0049191E"/>
    <w:rsid w:val="004B0BDF"/>
    <w:rsid w:val="004B1705"/>
    <w:rsid w:val="004C05F8"/>
    <w:rsid w:val="004C5AAA"/>
    <w:rsid w:val="004D1E90"/>
    <w:rsid w:val="004F298B"/>
    <w:rsid w:val="004F4B39"/>
    <w:rsid w:val="004F6474"/>
    <w:rsid w:val="00511238"/>
    <w:rsid w:val="00511A7C"/>
    <w:rsid w:val="00513643"/>
    <w:rsid w:val="005169E8"/>
    <w:rsid w:val="00524760"/>
    <w:rsid w:val="00541087"/>
    <w:rsid w:val="005477E5"/>
    <w:rsid w:val="00570951"/>
    <w:rsid w:val="005720F8"/>
    <w:rsid w:val="00573CD6"/>
    <w:rsid w:val="00573D59"/>
    <w:rsid w:val="00581808"/>
    <w:rsid w:val="00582CEC"/>
    <w:rsid w:val="00590173"/>
    <w:rsid w:val="005A1BA6"/>
    <w:rsid w:val="005A4FE4"/>
    <w:rsid w:val="005D2653"/>
    <w:rsid w:val="005D5737"/>
    <w:rsid w:val="005E0121"/>
    <w:rsid w:val="005E094B"/>
    <w:rsid w:val="005F7876"/>
    <w:rsid w:val="005F7A19"/>
    <w:rsid w:val="006028E6"/>
    <w:rsid w:val="0060490D"/>
    <w:rsid w:val="0061396B"/>
    <w:rsid w:val="00623092"/>
    <w:rsid w:val="00626AA9"/>
    <w:rsid w:val="00646B36"/>
    <w:rsid w:val="00661967"/>
    <w:rsid w:val="0066417B"/>
    <w:rsid w:val="00666C9A"/>
    <w:rsid w:val="00670849"/>
    <w:rsid w:val="00690D4D"/>
    <w:rsid w:val="006A3AF6"/>
    <w:rsid w:val="006B3BCC"/>
    <w:rsid w:val="006B71F1"/>
    <w:rsid w:val="006D63CA"/>
    <w:rsid w:val="006F20AB"/>
    <w:rsid w:val="0070229C"/>
    <w:rsid w:val="00705550"/>
    <w:rsid w:val="0070638F"/>
    <w:rsid w:val="007109A8"/>
    <w:rsid w:val="00712FDA"/>
    <w:rsid w:val="00755E2A"/>
    <w:rsid w:val="00764F82"/>
    <w:rsid w:val="007657D3"/>
    <w:rsid w:val="007743D5"/>
    <w:rsid w:val="007904EE"/>
    <w:rsid w:val="0079498D"/>
    <w:rsid w:val="007C0E2F"/>
    <w:rsid w:val="007C467F"/>
    <w:rsid w:val="007D17EC"/>
    <w:rsid w:val="007E1ABB"/>
    <w:rsid w:val="007F6FAD"/>
    <w:rsid w:val="00800423"/>
    <w:rsid w:val="00801836"/>
    <w:rsid w:val="00822E5B"/>
    <w:rsid w:val="00827856"/>
    <w:rsid w:val="00830AFB"/>
    <w:rsid w:val="008413E7"/>
    <w:rsid w:val="008449E6"/>
    <w:rsid w:val="00853E15"/>
    <w:rsid w:val="0087497B"/>
    <w:rsid w:val="00875D5B"/>
    <w:rsid w:val="00893266"/>
    <w:rsid w:val="00893A9B"/>
    <w:rsid w:val="00895D47"/>
    <w:rsid w:val="008A7820"/>
    <w:rsid w:val="008B46D9"/>
    <w:rsid w:val="008B48A3"/>
    <w:rsid w:val="008B64A6"/>
    <w:rsid w:val="008C2DC8"/>
    <w:rsid w:val="008F21B7"/>
    <w:rsid w:val="008F5045"/>
    <w:rsid w:val="0091184B"/>
    <w:rsid w:val="00916022"/>
    <w:rsid w:val="00924526"/>
    <w:rsid w:val="00927332"/>
    <w:rsid w:val="00933428"/>
    <w:rsid w:val="0093590A"/>
    <w:rsid w:val="00944AD1"/>
    <w:rsid w:val="00952F64"/>
    <w:rsid w:val="009672B7"/>
    <w:rsid w:val="00973B42"/>
    <w:rsid w:val="009976B5"/>
    <w:rsid w:val="009B2A7F"/>
    <w:rsid w:val="009B79AF"/>
    <w:rsid w:val="009D2A04"/>
    <w:rsid w:val="009F643E"/>
    <w:rsid w:val="00A104D4"/>
    <w:rsid w:val="00A11DDC"/>
    <w:rsid w:val="00A14FC3"/>
    <w:rsid w:val="00A17209"/>
    <w:rsid w:val="00A17C66"/>
    <w:rsid w:val="00A17DD1"/>
    <w:rsid w:val="00A24420"/>
    <w:rsid w:val="00A257BB"/>
    <w:rsid w:val="00A26AF2"/>
    <w:rsid w:val="00A30203"/>
    <w:rsid w:val="00A41FBF"/>
    <w:rsid w:val="00A44087"/>
    <w:rsid w:val="00A5107D"/>
    <w:rsid w:val="00A5385B"/>
    <w:rsid w:val="00A60932"/>
    <w:rsid w:val="00A75145"/>
    <w:rsid w:val="00A8186B"/>
    <w:rsid w:val="00A82D6D"/>
    <w:rsid w:val="00A8349D"/>
    <w:rsid w:val="00A9513B"/>
    <w:rsid w:val="00AA5B41"/>
    <w:rsid w:val="00AA6400"/>
    <w:rsid w:val="00AB0DD5"/>
    <w:rsid w:val="00AB232A"/>
    <w:rsid w:val="00AB583F"/>
    <w:rsid w:val="00AC1A0B"/>
    <w:rsid w:val="00AC570D"/>
    <w:rsid w:val="00AD3F66"/>
    <w:rsid w:val="00AD7A5F"/>
    <w:rsid w:val="00AE41B2"/>
    <w:rsid w:val="00AE4855"/>
    <w:rsid w:val="00AF089F"/>
    <w:rsid w:val="00AF624E"/>
    <w:rsid w:val="00B0017A"/>
    <w:rsid w:val="00B072AC"/>
    <w:rsid w:val="00B14F52"/>
    <w:rsid w:val="00B20723"/>
    <w:rsid w:val="00B2395F"/>
    <w:rsid w:val="00B24017"/>
    <w:rsid w:val="00B24B08"/>
    <w:rsid w:val="00B24FAF"/>
    <w:rsid w:val="00B27B79"/>
    <w:rsid w:val="00B43A0B"/>
    <w:rsid w:val="00B50338"/>
    <w:rsid w:val="00B53246"/>
    <w:rsid w:val="00B544A4"/>
    <w:rsid w:val="00B54550"/>
    <w:rsid w:val="00B5580D"/>
    <w:rsid w:val="00B55AE8"/>
    <w:rsid w:val="00B56F48"/>
    <w:rsid w:val="00B61FA5"/>
    <w:rsid w:val="00B647FD"/>
    <w:rsid w:val="00B72A71"/>
    <w:rsid w:val="00B77086"/>
    <w:rsid w:val="00B91B90"/>
    <w:rsid w:val="00BA1633"/>
    <w:rsid w:val="00BA255C"/>
    <w:rsid w:val="00BA45EC"/>
    <w:rsid w:val="00BB49DF"/>
    <w:rsid w:val="00BD5076"/>
    <w:rsid w:val="00BE10FE"/>
    <w:rsid w:val="00BF51C0"/>
    <w:rsid w:val="00C006B7"/>
    <w:rsid w:val="00C07638"/>
    <w:rsid w:val="00C07688"/>
    <w:rsid w:val="00C3329B"/>
    <w:rsid w:val="00C366B8"/>
    <w:rsid w:val="00C42193"/>
    <w:rsid w:val="00C51123"/>
    <w:rsid w:val="00C532BE"/>
    <w:rsid w:val="00C54DC1"/>
    <w:rsid w:val="00C70DCC"/>
    <w:rsid w:val="00C93014"/>
    <w:rsid w:val="00CB0260"/>
    <w:rsid w:val="00CC07B2"/>
    <w:rsid w:val="00CC4F56"/>
    <w:rsid w:val="00CC6449"/>
    <w:rsid w:val="00CD1AC0"/>
    <w:rsid w:val="00CD2D39"/>
    <w:rsid w:val="00CD4A7D"/>
    <w:rsid w:val="00CE1649"/>
    <w:rsid w:val="00CE2543"/>
    <w:rsid w:val="00CF33B0"/>
    <w:rsid w:val="00D2690B"/>
    <w:rsid w:val="00D32003"/>
    <w:rsid w:val="00D33262"/>
    <w:rsid w:val="00D352BD"/>
    <w:rsid w:val="00D35346"/>
    <w:rsid w:val="00D63181"/>
    <w:rsid w:val="00D71631"/>
    <w:rsid w:val="00D776A3"/>
    <w:rsid w:val="00D84506"/>
    <w:rsid w:val="00D85C63"/>
    <w:rsid w:val="00DB4233"/>
    <w:rsid w:val="00DD64EE"/>
    <w:rsid w:val="00DE7F68"/>
    <w:rsid w:val="00DF22E6"/>
    <w:rsid w:val="00DF7FF4"/>
    <w:rsid w:val="00E03980"/>
    <w:rsid w:val="00E11044"/>
    <w:rsid w:val="00E16A60"/>
    <w:rsid w:val="00E23929"/>
    <w:rsid w:val="00E24A4C"/>
    <w:rsid w:val="00E33104"/>
    <w:rsid w:val="00E5480C"/>
    <w:rsid w:val="00E66EFE"/>
    <w:rsid w:val="00E74763"/>
    <w:rsid w:val="00E753E5"/>
    <w:rsid w:val="00E824AA"/>
    <w:rsid w:val="00E84ADD"/>
    <w:rsid w:val="00E8655E"/>
    <w:rsid w:val="00E942DC"/>
    <w:rsid w:val="00EA0138"/>
    <w:rsid w:val="00EA4A6F"/>
    <w:rsid w:val="00EA7840"/>
    <w:rsid w:val="00EB318A"/>
    <w:rsid w:val="00EB38B3"/>
    <w:rsid w:val="00EC426C"/>
    <w:rsid w:val="00ED0240"/>
    <w:rsid w:val="00ED1EF7"/>
    <w:rsid w:val="00EF451E"/>
    <w:rsid w:val="00F04E09"/>
    <w:rsid w:val="00F170D0"/>
    <w:rsid w:val="00F17DDF"/>
    <w:rsid w:val="00F27349"/>
    <w:rsid w:val="00F31315"/>
    <w:rsid w:val="00F36FE4"/>
    <w:rsid w:val="00F41F86"/>
    <w:rsid w:val="00F44B28"/>
    <w:rsid w:val="00F50806"/>
    <w:rsid w:val="00F52045"/>
    <w:rsid w:val="00F54B28"/>
    <w:rsid w:val="00F60EA7"/>
    <w:rsid w:val="00F63B15"/>
    <w:rsid w:val="00F70E20"/>
    <w:rsid w:val="00F7442E"/>
    <w:rsid w:val="00F83D81"/>
    <w:rsid w:val="00FA16F6"/>
    <w:rsid w:val="00FA2013"/>
    <w:rsid w:val="00FA4476"/>
    <w:rsid w:val="00FA6582"/>
    <w:rsid w:val="00FB6771"/>
    <w:rsid w:val="00FB6F45"/>
    <w:rsid w:val="00FC069B"/>
    <w:rsid w:val="00FC4B70"/>
    <w:rsid w:val="00FD11E0"/>
    <w:rsid w:val="00FE3B93"/>
    <w:rsid w:val="00FE6172"/>
    <w:rsid w:val="00FF5642"/>
    <w:rsid w:val="00FF570E"/>
    <w:rsid w:val="00FF61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36B87-0A22-4A82-AF7C-4B250861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5AF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15AF5"/>
    <w:pPr>
      <w:spacing w:after="0" w:line="240" w:lineRule="auto"/>
    </w:pPr>
  </w:style>
  <w:style w:type="table" w:styleId="Tabela-Siatka">
    <w:name w:val="Table Grid"/>
    <w:basedOn w:val="Standardowy"/>
    <w:uiPriority w:val="39"/>
    <w:rsid w:val="00392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70E20"/>
    <w:pPr>
      <w:ind w:left="720"/>
      <w:contextualSpacing/>
    </w:pPr>
  </w:style>
  <w:style w:type="character" w:customStyle="1" w:styleId="yt-core-attributed-string--link-inherit-color">
    <w:name w:val="yt-core-attributed-string--link-inherit-color"/>
    <w:basedOn w:val="Domylnaczcionkaakapitu"/>
    <w:rsid w:val="00022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1189</TotalTime>
  <Pages>8</Pages>
  <Words>2269</Words>
  <Characters>13616</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176</cp:revision>
  <dcterms:created xsi:type="dcterms:W3CDTF">2023-11-13T15:14:00Z</dcterms:created>
  <dcterms:modified xsi:type="dcterms:W3CDTF">2023-11-17T12:59:00Z</dcterms:modified>
</cp:coreProperties>
</file>